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F1A80" w14:textId="5E1830A8" w:rsidR="00000563" w:rsidRDefault="00F72780" w:rsidP="00EE0B76">
      <w:pPr>
        <w:pBdr>
          <w:top w:val="none" w:sz="0" w:space="0" w:color="auto"/>
          <w:left w:val="none" w:sz="0" w:space="0" w:color="auto"/>
          <w:bottom w:val="none" w:sz="0" w:space="0" w:color="auto"/>
          <w:right w:val="none" w:sz="0" w:space="0" w:color="auto"/>
          <w:between w:val="none" w:sz="0" w:space="0" w:color="auto"/>
          <w:bar w:val="none" w:sz="0" w:color="auto"/>
        </w:pBdr>
        <w:spacing w:after="160"/>
        <w:jc w:val="center"/>
        <w:textAlignment w:val="baseline"/>
        <w:rPr>
          <w:rFonts w:ascii="Aptos" w:eastAsia="Times New Roman" w:hAnsi="Aptos"/>
          <w:b/>
          <w:bCs/>
          <w:color w:val="424242"/>
          <w:sz w:val="22"/>
          <w:szCs w:val="22"/>
          <w:bdr w:val="none" w:sz="0" w:space="0" w:color="auto"/>
          <w:shd w:val="clear" w:color="auto" w:fill="FFFFFF"/>
          <w:lang w:val="en-AU" w:eastAsia="en-AU"/>
        </w:rPr>
      </w:pPr>
      <w:r>
        <w:rPr>
          <w:rFonts w:ascii="Aptos" w:eastAsia="Times New Roman" w:hAnsi="Aptos"/>
          <w:b/>
          <w:bCs/>
          <w:color w:val="424242"/>
          <w:sz w:val="22"/>
          <w:szCs w:val="22"/>
          <w:bdr w:val="none" w:sz="0" w:space="0" w:color="auto"/>
          <w:shd w:val="clear" w:color="auto" w:fill="FFFFFF"/>
          <w:lang w:val="en-AU" w:eastAsia="en-AU"/>
        </w:rPr>
        <w:t>5</w:t>
      </w:r>
      <w:r w:rsidR="00000563" w:rsidRPr="00000563">
        <w:rPr>
          <w:rFonts w:ascii="Aptos" w:eastAsia="Times New Roman" w:hAnsi="Aptos"/>
          <w:b/>
          <w:bCs/>
          <w:color w:val="424242"/>
          <w:sz w:val="22"/>
          <w:szCs w:val="22"/>
          <w:bdr w:val="none" w:sz="0" w:space="0" w:color="auto"/>
          <w:shd w:val="clear" w:color="auto" w:fill="FFFFFF"/>
          <w:vertAlign w:val="superscript"/>
          <w:lang w:val="en-AU" w:eastAsia="en-AU"/>
        </w:rPr>
        <w:t>th</w:t>
      </w:r>
      <w:r w:rsidR="00000563">
        <w:rPr>
          <w:rFonts w:ascii="Aptos" w:eastAsia="Times New Roman" w:hAnsi="Aptos"/>
          <w:b/>
          <w:bCs/>
          <w:color w:val="424242"/>
          <w:sz w:val="22"/>
          <w:szCs w:val="22"/>
          <w:bdr w:val="none" w:sz="0" w:space="0" w:color="auto"/>
          <w:shd w:val="clear" w:color="auto" w:fill="FFFFFF"/>
          <w:lang w:val="en-AU" w:eastAsia="en-AU"/>
        </w:rPr>
        <w:t xml:space="preserve"> Weather Ready Pacific Steering Committee Meeting</w:t>
      </w:r>
    </w:p>
    <w:p w14:paraId="39132DEC" w14:textId="1AC9E4C1" w:rsidR="00EE0B76" w:rsidRPr="00EE0B76" w:rsidRDefault="006C54A1" w:rsidP="00EE0B76">
      <w:pPr>
        <w:pBdr>
          <w:top w:val="none" w:sz="0" w:space="0" w:color="auto"/>
          <w:left w:val="none" w:sz="0" w:space="0" w:color="auto"/>
          <w:bottom w:val="none" w:sz="0" w:space="0" w:color="auto"/>
          <w:right w:val="none" w:sz="0" w:space="0" w:color="auto"/>
          <w:between w:val="none" w:sz="0" w:space="0" w:color="auto"/>
          <w:bar w:val="none" w:sz="0" w:color="auto"/>
        </w:pBdr>
        <w:spacing w:after="160"/>
        <w:jc w:val="center"/>
        <w:textAlignment w:val="baseline"/>
        <w:rPr>
          <w:rFonts w:eastAsia="Times New Roman"/>
          <w:color w:val="000000"/>
          <w:bdr w:val="none" w:sz="0" w:space="0" w:color="auto"/>
          <w:lang w:val="en-AU" w:eastAsia="en-AU"/>
        </w:rPr>
      </w:pPr>
      <w:r>
        <w:rPr>
          <w:rFonts w:ascii="Aptos" w:eastAsia="Times New Roman" w:hAnsi="Aptos"/>
          <w:b/>
          <w:bCs/>
          <w:color w:val="424242"/>
          <w:sz w:val="22"/>
          <w:szCs w:val="22"/>
          <w:bdr w:val="none" w:sz="0" w:space="0" w:color="auto"/>
          <w:shd w:val="clear" w:color="auto" w:fill="FFFFFF"/>
          <w:lang w:val="en-AU" w:eastAsia="en-AU"/>
        </w:rPr>
        <w:t>Agenda</w:t>
      </w:r>
    </w:p>
    <w:p w14:paraId="2DE496EA" w14:textId="01F45196" w:rsidR="00EE0B76" w:rsidRPr="00EE0B76" w:rsidRDefault="00000563" w:rsidP="006C54A1">
      <w:pPr>
        <w:pBdr>
          <w:top w:val="none" w:sz="0" w:space="0" w:color="auto"/>
          <w:left w:val="none" w:sz="0" w:space="0" w:color="auto"/>
          <w:bottom w:val="none" w:sz="0" w:space="0" w:color="auto"/>
          <w:right w:val="none" w:sz="0" w:space="0" w:color="auto"/>
          <w:between w:val="none" w:sz="0" w:space="0" w:color="auto"/>
          <w:bar w:val="none" w:sz="0" w:color="auto"/>
        </w:pBdr>
        <w:spacing w:after="160"/>
        <w:jc w:val="center"/>
        <w:textAlignment w:val="baseline"/>
        <w:rPr>
          <w:rFonts w:eastAsia="Times New Roman"/>
          <w:color w:val="000000"/>
          <w:bdr w:val="none" w:sz="0" w:space="0" w:color="auto"/>
          <w:lang w:val="en-AU" w:eastAsia="en-AU"/>
        </w:rPr>
      </w:pPr>
      <w:r>
        <w:rPr>
          <w:rFonts w:ascii="Aptos" w:eastAsia="Times New Roman" w:hAnsi="Aptos"/>
          <w:color w:val="424242"/>
          <w:sz w:val="22"/>
          <w:szCs w:val="22"/>
          <w:bdr w:val="none" w:sz="0" w:space="0" w:color="auto"/>
          <w:shd w:val="clear" w:color="auto" w:fill="FFFFFF"/>
          <w:lang w:val="en-AU" w:eastAsia="en-AU"/>
        </w:rPr>
        <w:t>Venue</w:t>
      </w:r>
      <w:r w:rsidR="00A85C4B">
        <w:rPr>
          <w:rFonts w:ascii="Aptos" w:eastAsia="Times New Roman" w:hAnsi="Aptos"/>
          <w:color w:val="424242"/>
          <w:sz w:val="22"/>
          <w:szCs w:val="22"/>
          <w:bdr w:val="none" w:sz="0" w:space="0" w:color="auto"/>
          <w:shd w:val="clear" w:color="auto" w:fill="FFFFFF"/>
          <w:lang w:val="en-AU" w:eastAsia="en-AU"/>
        </w:rPr>
        <w:t xml:space="preserve">: </w:t>
      </w:r>
      <w:r w:rsidR="00F72780">
        <w:rPr>
          <w:rFonts w:ascii="Aptos" w:eastAsia="Times New Roman" w:hAnsi="Aptos"/>
          <w:color w:val="424242"/>
          <w:sz w:val="22"/>
          <w:szCs w:val="22"/>
          <w:bdr w:val="none" w:sz="0" w:space="0" w:color="auto"/>
          <w:shd w:val="clear" w:color="auto" w:fill="FFFFFF"/>
          <w:lang w:val="en-AU" w:eastAsia="en-AU"/>
        </w:rPr>
        <w:t>TBC</w:t>
      </w:r>
      <w:r w:rsidR="00EE0B76">
        <w:rPr>
          <w:rFonts w:ascii="Aptos" w:eastAsia="Times New Roman" w:hAnsi="Aptos"/>
          <w:color w:val="424242"/>
          <w:sz w:val="22"/>
          <w:szCs w:val="22"/>
          <w:bdr w:val="none" w:sz="0" w:space="0" w:color="auto"/>
          <w:shd w:val="clear" w:color="auto" w:fill="FFFFFF"/>
          <w:lang w:val="en-AU" w:eastAsia="en-AU"/>
        </w:rPr>
        <w:t xml:space="preserve">, </w:t>
      </w:r>
      <w:r w:rsidR="00F72780">
        <w:rPr>
          <w:rFonts w:ascii="Aptos" w:eastAsia="Times New Roman" w:hAnsi="Aptos"/>
          <w:color w:val="424242"/>
          <w:sz w:val="22"/>
          <w:szCs w:val="22"/>
          <w:bdr w:val="none" w:sz="0" w:space="0" w:color="auto"/>
          <w:shd w:val="clear" w:color="auto" w:fill="FFFFFF"/>
          <w:lang w:val="en-AU" w:eastAsia="en-AU"/>
        </w:rPr>
        <w:t>Nuku’alofa</w:t>
      </w:r>
      <w:r w:rsidR="00EE0B76" w:rsidRPr="00EE0B76">
        <w:rPr>
          <w:rFonts w:ascii="Aptos" w:eastAsia="Times New Roman" w:hAnsi="Aptos"/>
          <w:color w:val="424242"/>
          <w:sz w:val="22"/>
          <w:szCs w:val="22"/>
          <w:bdr w:val="none" w:sz="0" w:space="0" w:color="auto"/>
          <w:shd w:val="clear" w:color="auto" w:fill="FFFFFF"/>
          <w:lang w:val="en-AU" w:eastAsia="en-AU"/>
        </w:rPr>
        <w:t xml:space="preserve">, </w:t>
      </w:r>
      <w:r w:rsidR="00F72780">
        <w:rPr>
          <w:rFonts w:ascii="Aptos" w:eastAsia="Times New Roman" w:hAnsi="Aptos"/>
          <w:color w:val="424242"/>
          <w:sz w:val="22"/>
          <w:szCs w:val="22"/>
          <w:bdr w:val="none" w:sz="0" w:space="0" w:color="auto"/>
          <w:shd w:val="clear" w:color="auto" w:fill="FFFFFF"/>
          <w:lang w:val="en-AU" w:eastAsia="en-AU"/>
        </w:rPr>
        <w:t>Tonga</w:t>
      </w:r>
      <w:r w:rsidR="006C54A1">
        <w:rPr>
          <w:rFonts w:ascii="Aptos" w:eastAsia="Times New Roman" w:hAnsi="Aptos"/>
          <w:color w:val="424242"/>
          <w:sz w:val="22"/>
          <w:szCs w:val="22"/>
          <w:bdr w:val="none" w:sz="0" w:space="0" w:color="auto"/>
          <w:lang w:val="en-AU" w:eastAsia="en-AU"/>
        </w:rPr>
        <w:t xml:space="preserve">, </w:t>
      </w:r>
      <w:r w:rsidR="00F72780">
        <w:rPr>
          <w:rFonts w:ascii="Aptos" w:eastAsia="Times New Roman" w:hAnsi="Aptos"/>
          <w:color w:val="424242"/>
          <w:sz w:val="22"/>
          <w:szCs w:val="22"/>
          <w:bdr w:val="none" w:sz="0" w:space="0" w:color="auto"/>
          <w:shd w:val="clear" w:color="auto" w:fill="FFFFFF"/>
          <w:lang w:val="en-AU" w:eastAsia="en-AU"/>
        </w:rPr>
        <w:t>15</w:t>
      </w:r>
      <w:r w:rsidR="00EE0B76">
        <w:rPr>
          <w:rFonts w:ascii="Aptos" w:eastAsia="Times New Roman" w:hAnsi="Aptos"/>
          <w:color w:val="424242"/>
          <w:sz w:val="22"/>
          <w:szCs w:val="22"/>
          <w:bdr w:val="none" w:sz="0" w:space="0" w:color="auto"/>
          <w:shd w:val="clear" w:color="auto" w:fill="FFFFFF"/>
          <w:lang w:val="en-AU" w:eastAsia="en-AU"/>
        </w:rPr>
        <w:t xml:space="preserve"> </w:t>
      </w:r>
      <w:r w:rsidR="00F72780">
        <w:rPr>
          <w:rFonts w:ascii="Aptos" w:eastAsia="Times New Roman" w:hAnsi="Aptos"/>
          <w:color w:val="424242"/>
          <w:sz w:val="22"/>
          <w:szCs w:val="22"/>
          <w:bdr w:val="none" w:sz="0" w:space="0" w:color="auto"/>
          <w:shd w:val="clear" w:color="auto" w:fill="FFFFFF"/>
          <w:lang w:val="en-AU" w:eastAsia="en-AU"/>
        </w:rPr>
        <w:t>Sep</w:t>
      </w:r>
      <w:r w:rsidR="00EF4CBF">
        <w:rPr>
          <w:rFonts w:ascii="Aptos" w:eastAsia="Times New Roman" w:hAnsi="Aptos"/>
          <w:color w:val="424242"/>
          <w:sz w:val="22"/>
          <w:szCs w:val="22"/>
          <w:bdr w:val="none" w:sz="0" w:space="0" w:color="auto"/>
          <w:shd w:val="clear" w:color="auto" w:fill="FFFFFF"/>
          <w:lang w:val="en-AU" w:eastAsia="en-AU"/>
        </w:rPr>
        <w:t>tember</w:t>
      </w:r>
      <w:r w:rsidR="00EE0B76" w:rsidRPr="00EE0B76">
        <w:rPr>
          <w:rFonts w:ascii="Aptos" w:eastAsia="Times New Roman" w:hAnsi="Aptos"/>
          <w:color w:val="424242"/>
          <w:sz w:val="22"/>
          <w:szCs w:val="22"/>
          <w:bdr w:val="none" w:sz="0" w:space="0" w:color="auto"/>
          <w:shd w:val="clear" w:color="auto" w:fill="FFFFFF"/>
          <w:lang w:val="en-AU" w:eastAsia="en-AU"/>
        </w:rPr>
        <w:t xml:space="preserve"> 2026</w:t>
      </w:r>
      <w:r w:rsidR="00EE0B76" w:rsidRPr="00EE0B76">
        <w:rPr>
          <w:rFonts w:ascii="Aptos" w:eastAsia="Times New Roman" w:hAnsi="Aptos"/>
          <w:color w:val="424242"/>
          <w:sz w:val="22"/>
          <w:szCs w:val="22"/>
          <w:bdr w:val="none" w:sz="0" w:space="0" w:color="auto"/>
          <w:lang w:val="en-AU" w:eastAsia="en-AU"/>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20"/>
        <w:gridCol w:w="825"/>
        <w:gridCol w:w="5460"/>
        <w:gridCol w:w="1980"/>
      </w:tblGrid>
      <w:tr w:rsidR="00EE0B76" w:rsidRPr="00EE0B76" w14:paraId="04E41667" w14:textId="77777777" w:rsidTr="0ED3359F">
        <w:trPr>
          <w:trHeight w:val="270"/>
        </w:trPr>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9807739" w14:textId="77777777" w:rsidR="00EE0B76" w:rsidRPr="00EE0B76" w:rsidRDefault="00EE0B76" w:rsidP="00EE0B76">
            <w:pPr>
              <w:pBdr>
                <w:top w:val="none" w:sz="0" w:space="0" w:color="auto"/>
                <w:left w:val="none" w:sz="0" w:space="0" w:color="auto"/>
                <w:bottom w:val="none" w:sz="0" w:space="0" w:color="auto"/>
                <w:right w:val="none" w:sz="0" w:space="0" w:color="auto"/>
                <w:between w:val="none" w:sz="0" w:space="0" w:color="auto"/>
                <w:bar w:val="none" w:sz="0" w:color="auto"/>
              </w:pBdr>
              <w:ind w:left="30"/>
              <w:textAlignment w:val="baseline"/>
              <w:rPr>
                <w:rFonts w:eastAsia="Times New Roman"/>
                <w:color w:val="000000"/>
                <w:bdr w:val="none" w:sz="0" w:space="0" w:color="auto"/>
                <w:lang w:val="en-AU" w:eastAsia="en-AU"/>
              </w:rPr>
            </w:pPr>
            <w:r w:rsidRPr="00EE0B76">
              <w:rPr>
                <w:rFonts w:ascii="Aptos" w:eastAsia="Times New Roman" w:hAnsi="Aptos"/>
                <w:b/>
                <w:bCs/>
                <w:color w:val="424242"/>
                <w:sz w:val="22"/>
                <w:szCs w:val="22"/>
                <w:bdr w:val="none" w:sz="0" w:space="0" w:color="auto"/>
                <w:lang w:val="en-AU" w:eastAsia="en-AU"/>
              </w:rPr>
              <w:t>Item </w:t>
            </w:r>
            <w:r w:rsidRPr="00EE0B76">
              <w:rPr>
                <w:rFonts w:ascii="Aptos" w:eastAsia="Times New Roman" w:hAnsi="Aptos"/>
                <w:color w:val="424242"/>
                <w:sz w:val="22"/>
                <w:szCs w:val="22"/>
                <w:bdr w:val="none" w:sz="0" w:space="0" w:color="auto"/>
                <w:lang w:val="en-AU" w:eastAsia="en-AU"/>
              </w:rPr>
              <w:t> </w:t>
            </w: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06ACA1B" w14:textId="77777777" w:rsidR="00EE0B76" w:rsidRPr="00EE0B76" w:rsidRDefault="00EE0B76" w:rsidP="00EE0B76">
            <w:pPr>
              <w:pBdr>
                <w:top w:val="none" w:sz="0" w:space="0" w:color="auto"/>
                <w:left w:val="none" w:sz="0" w:space="0" w:color="auto"/>
                <w:bottom w:val="none" w:sz="0" w:space="0" w:color="auto"/>
                <w:right w:val="none" w:sz="0" w:space="0" w:color="auto"/>
                <w:between w:val="none" w:sz="0" w:space="0" w:color="auto"/>
                <w:bar w:val="none" w:sz="0" w:color="auto"/>
              </w:pBdr>
              <w:ind w:left="75"/>
              <w:textAlignment w:val="baseline"/>
              <w:rPr>
                <w:rFonts w:eastAsia="Times New Roman"/>
                <w:color w:val="000000"/>
                <w:bdr w:val="none" w:sz="0" w:space="0" w:color="auto"/>
                <w:lang w:val="en-AU" w:eastAsia="en-AU"/>
              </w:rPr>
            </w:pPr>
            <w:r w:rsidRPr="00EE0B76">
              <w:rPr>
                <w:rFonts w:ascii="Aptos" w:eastAsia="Times New Roman" w:hAnsi="Aptos"/>
                <w:b/>
                <w:bCs/>
                <w:color w:val="424242"/>
                <w:sz w:val="22"/>
                <w:szCs w:val="22"/>
                <w:bdr w:val="none" w:sz="0" w:space="0" w:color="auto"/>
                <w:lang w:val="en-AU" w:eastAsia="en-AU"/>
              </w:rPr>
              <w:t>Time </w:t>
            </w:r>
            <w:r w:rsidRPr="00EE0B76">
              <w:rPr>
                <w:rFonts w:ascii="Aptos" w:eastAsia="Times New Roman" w:hAnsi="Aptos"/>
                <w:color w:val="424242"/>
                <w:sz w:val="22"/>
                <w:szCs w:val="22"/>
                <w:bdr w:val="none" w:sz="0" w:space="0" w:color="auto"/>
                <w:lang w:val="en-AU" w:eastAsia="en-AU"/>
              </w:rPr>
              <w:t> </w:t>
            </w:r>
          </w:p>
        </w:tc>
        <w:tc>
          <w:tcPr>
            <w:tcW w:w="54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BD84627" w14:textId="77777777" w:rsidR="00EE0B76" w:rsidRPr="00EE0B76" w:rsidRDefault="00EE0B76" w:rsidP="00EE0B76">
            <w:pPr>
              <w:pBdr>
                <w:top w:val="none" w:sz="0" w:space="0" w:color="auto"/>
                <w:left w:val="none" w:sz="0" w:space="0" w:color="auto"/>
                <w:bottom w:val="none" w:sz="0" w:space="0" w:color="auto"/>
                <w:right w:val="none" w:sz="0" w:space="0" w:color="auto"/>
                <w:between w:val="none" w:sz="0" w:space="0" w:color="auto"/>
                <w:bar w:val="none" w:sz="0" w:color="auto"/>
              </w:pBdr>
              <w:ind w:right="30"/>
              <w:jc w:val="center"/>
              <w:textAlignment w:val="baseline"/>
              <w:rPr>
                <w:rFonts w:eastAsia="Times New Roman"/>
                <w:color w:val="000000"/>
                <w:bdr w:val="none" w:sz="0" w:space="0" w:color="auto"/>
                <w:lang w:val="en-AU" w:eastAsia="en-AU"/>
              </w:rPr>
            </w:pPr>
            <w:r w:rsidRPr="00EE0B76">
              <w:rPr>
                <w:rFonts w:ascii="Aptos" w:eastAsia="Times New Roman" w:hAnsi="Aptos"/>
                <w:b/>
                <w:bCs/>
                <w:color w:val="424242"/>
                <w:sz w:val="22"/>
                <w:szCs w:val="22"/>
                <w:bdr w:val="none" w:sz="0" w:space="0" w:color="auto"/>
                <w:lang w:val="en-AU" w:eastAsia="en-AU"/>
              </w:rPr>
              <w:t>Activity </w:t>
            </w:r>
            <w:r w:rsidRPr="00EE0B76">
              <w:rPr>
                <w:rFonts w:ascii="Aptos" w:eastAsia="Times New Roman" w:hAnsi="Aptos"/>
                <w:color w:val="424242"/>
                <w:sz w:val="22"/>
                <w:szCs w:val="22"/>
                <w:bdr w:val="none" w:sz="0" w:space="0" w:color="auto"/>
                <w:lang w:val="en-AU" w:eastAsia="en-AU"/>
              </w:rPr>
              <w:t> </w:t>
            </w:r>
          </w:p>
        </w:tc>
        <w:tc>
          <w:tcPr>
            <w:tcW w:w="19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307FF91" w14:textId="77777777" w:rsidR="00EE0B76" w:rsidRPr="00EE0B76" w:rsidRDefault="00EE0B76" w:rsidP="00EE0B76">
            <w:pPr>
              <w:pBdr>
                <w:top w:val="none" w:sz="0" w:space="0" w:color="auto"/>
                <w:left w:val="none" w:sz="0" w:space="0" w:color="auto"/>
                <w:bottom w:val="none" w:sz="0" w:space="0" w:color="auto"/>
                <w:right w:val="none" w:sz="0" w:space="0" w:color="auto"/>
                <w:between w:val="none" w:sz="0" w:space="0" w:color="auto"/>
                <w:bar w:val="none" w:sz="0" w:color="auto"/>
              </w:pBdr>
              <w:ind w:right="30"/>
              <w:jc w:val="center"/>
              <w:textAlignment w:val="baseline"/>
              <w:rPr>
                <w:rFonts w:eastAsia="Times New Roman"/>
                <w:color w:val="000000"/>
                <w:bdr w:val="none" w:sz="0" w:space="0" w:color="auto"/>
                <w:lang w:val="en-AU" w:eastAsia="en-AU"/>
              </w:rPr>
            </w:pPr>
            <w:r w:rsidRPr="00EE0B76">
              <w:rPr>
                <w:rFonts w:ascii="Aptos" w:eastAsia="Times New Roman" w:hAnsi="Aptos"/>
                <w:b/>
                <w:bCs/>
                <w:color w:val="424242"/>
                <w:sz w:val="22"/>
                <w:szCs w:val="22"/>
                <w:bdr w:val="none" w:sz="0" w:space="0" w:color="auto"/>
                <w:lang w:val="en-AU" w:eastAsia="en-AU"/>
              </w:rPr>
              <w:t>Lead  </w:t>
            </w:r>
            <w:r w:rsidRPr="00EE0B76">
              <w:rPr>
                <w:rFonts w:ascii="Aptos" w:eastAsia="Times New Roman" w:hAnsi="Aptos"/>
                <w:color w:val="424242"/>
                <w:sz w:val="22"/>
                <w:szCs w:val="22"/>
                <w:bdr w:val="none" w:sz="0" w:space="0" w:color="auto"/>
                <w:lang w:val="en-AU" w:eastAsia="en-AU"/>
              </w:rPr>
              <w:t> </w:t>
            </w:r>
          </w:p>
        </w:tc>
      </w:tr>
      <w:tr w:rsidR="00EE0B76" w:rsidRPr="00EE0B76" w14:paraId="3C90C5A3" w14:textId="77777777" w:rsidTr="0ED3359F">
        <w:trPr>
          <w:trHeight w:val="270"/>
        </w:trPr>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D3C0DCA" w14:textId="77777777" w:rsidR="00EE0B76" w:rsidRPr="00EE0B76" w:rsidRDefault="00EE0B76" w:rsidP="00EE0B76">
            <w:pPr>
              <w:pBdr>
                <w:top w:val="none" w:sz="0" w:space="0" w:color="auto"/>
                <w:left w:val="none" w:sz="0" w:space="0" w:color="auto"/>
                <w:bottom w:val="none" w:sz="0" w:space="0" w:color="auto"/>
                <w:right w:val="none" w:sz="0" w:space="0" w:color="auto"/>
                <w:between w:val="none" w:sz="0" w:space="0" w:color="auto"/>
                <w:bar w:val="none" w:sz="0" w:color="auto"/>
              </w:pBdr>
              <w:ind w:right="30"/>
              <w:jc w:val="center"/>
              <w:textAlignment w:val="baseline"/>
              <w:rPr>
                <w:rFonts w:eastAsia="Times New Roman"/>
                <w:color w:val="000000"/>
                <w:bdr w:val="none" w:sz="0" w:space="0" w:color="auto"/>
                <w:lang w:val="en-AU" w:eastAsia="en-AU"/>
              </w:rPr>
            </w:pPr>
            <w:r w:rsidRPr="00EE0B76">
              <w:rPr>
                <w:rFonts w:ascii="Aptos" w:eastAsia="Times New Roman" w:hAnsi="Aptos"/>
                <w:color w:val="424242"/>
                <w:sz w:val="22"/>
                <w:szCs w:val="22"/>
                <w:bdr w:val="none" w:sz="0" w:space="0" w:color="auto"/>
                <w:lang w:val="en-AU" w:eastAsia="en-AU"/>
              </w:rPr>
              <w:t>1</w:t>
            </w:r>
            <w:r w:rsidRPr="00EE0B76">
              <w:rPr>
                <w:rFonts w:ascii="Aptos" w:eastAsia="Times New Roman" w:hAnsi="Aptos"/>
                <w:b/>
                <w:bCs/>
                <w:color w:val="424242"/>
                <w:sz w:val="22"/>
                <w:szCs w:val="22"/>
                <w:bdr w:val="none" w:sz="0" w:space="0" w:color="auto"/>
                <w:lang w:val="en-AU" w:eastAsia="en-AU"/>
              </w:rPr>
              <w:t> </w:t>
            </w:r>
            <w:r w:rsidRPr="00EE0B76">
              <w:rPr>
                <w:rFonts w:ascii="Aptos" w:eastAsia="Times New Roman" w:hAnsi="Aptos"/>
                <w:color w:val="424242"/>
                <w:sz w:val="22"/>
                <w:szCs w:val="22"/>
                <w:bdr w:val="none" w:sz="0" w:space="0" w:color="auto"/>
                <w:lang w:val="en-AU" w:eastAsia="en-AU"/>
              </w:rPr>
              <w:t> </w:t>
            </w: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3E9C3D7" w14:textId="77777777" w:rsidR="00EE0B76" w:rsidRPr="00EE0B76" w:rsidRDefault="00EE0B76" w:rsidP="00EE0B76">
            <w:pPr>
              <w:pBdr>
                <w:top w:val="none" w:sz="0" w:space="0" w:color="auto"/>
                <w:left w:val="none" w:sz="0" w:space="0" w:color="auto"/>
                <w:bottom w:val="none" w:sz="0" w:space="0" w:color="auto"/>
                <w:right w:val="none" w:sz="0" w:space="0" w:color="auto"/>
                <w:between w:val="none" w:sz="0" w:space="0" w:color="auto"/>
                <w:bar w:val="none" w:sz="0" w:color="auto"/>
              </w:pBdr>
              <w:ind w:left="75"/>
              <w:textAlignment w:val="baseline"/>
              <w:rPr>
                <w:rFonts w:eastAsia="Times New Roman"/>
                <w:color w:val="000000"/>
                <w:bdr w:val="none" w:sz="0" w:space="0" w:color="auto"/>
                <w:lang w:val="en-AU" w:eastAsia="en-AU"/>
              </w:rPr>
            </w:pPr>
            <w:r w:rsidRPr="00EE0B76">
              <w:rPr>
                <w:rFonts w:ascii="Aptos" w:eastAsia="Times New Roman" w:hAnsi="Aptos"/>
                <w:color w:val="424242"/>
                <w:sz w:val="22"/>
                <w:szCs w:val="22"/>
                <w:bdr w:val="none" w:sz="0" w:space="0" w:color="auto"/>
                <w:lang w:val="en-AU" w:eastAsia="en-AU"/>
              </w:rPr>
              <w:t>0900</w:t>
            </w:r>
            <w:r w:rsidRPr="00EE0B76">
              <w:rPr>
                <w:rFonts w:ascii="Aptos" w:eastAsia="Times New Roman" w:hAnsi="Aptos"/>
                <w:b/>
                <w:bCs/>
                <w:color w:val="424242"/>
                <w:sz w:val="22"/>
                <w:szCs w:val="22"/>
                <w:bdr w:val="none" w:sz="0" w:space="0" w:color="auto"/>
                <w:lang w:val="en-AU" w:eastAsia="en-AU"/>
              </w:rPr>
              <w:t> </w:t>
            </w:r>
            <w:r w:rsidRPr="00EE0B76">
              <w:rPr>
                <w:rFonts w:ascii="Aptos" w:eastAsia="Times New Roman" w:hAnsi="Aptos"/>
                <w:color w:val="424242"/>
                <w:sz w:val="22"/>
                <w:szCs w:val="22"/>
                <w:bdr w:val="none" w:sz="0" w:space="0" w:color="auto"/>
                <w:lang w:val="en-AU" w:eastAsia="en-AU"/>
              </w:rPr>
              <w:t> </w:t>
            </w:r>
          </w:p>
        </w:tc>
        <w:tc>
          <w:tcPr>
            <w:tcW w:w="54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77E7AAC" w14:textId="77777777" w:rsidR="00B576E2" w:rsidRDefault="00EE0B76" w:rsidP="00EE0B76">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ptos" w:eastAsia="Times New Roman" w:hAnsi="Aptos"/>
                <w:color w:val="424242"/>
                <w:sz w:val="22"/>
                <w:szCs w:val="22"/>
                <w:bdr w:val="none" w:sz="0" w:space="0" w:color="auto"/>
                <w:lang w:val="en-AU" w:eastAsia="en-AU"/>
              </w:rPr>
            </w:pPr>
            <w:r w:rsidRPr="00EE0B76">
              <w:rPr>
                <w:rFonts w:ascii="Aptos" w:eastAsia="Times New Roman" w:hAnsi="Aptos"/>
                <w:color w:val="424242"/>
                <w:sz w:val="22"/>
                <w:szCs w:val="22"/>
                <w:bdr w:val="none" w:sz="0" w:space="0" w:color="auto"/>
                <w:lang w:val="en-AU" w:eastAsia="en-AU"/>
              </w:rPr>
              <w:t xml:space="preserve">Call of meeting to order </w:t>
            </w:r>
          </w:p>
          <w:p w14:paraId="7A0AF78D" w14:textId="75C5B62A" w:rsidR="00EE0B76" w:rsidRPr="00EE0B76" w:rsidRDefault="00B576E2" w:rsidP="00EE0B76">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eastAsia="Times New Roman"/>
                <w:color w:val="000000"/>
                <w:bdr w:val="none" w:sz="0" w:space="0" w:color="auto"/>
                <w:lang w:val="en-AU" w:eastAsia="en-AU"/>
              </w:rPr>
            </w:pPr>
            <w:r>
              <w:rPr>
                <w:rFonts w:ascii="Aptos" w:eastAsia="Times New Roman" w:hAnsi="Aptos"/>
                <w:color w:val="424242"/>
                <w:sz w:val="22"/>
                <w:szCs w:val="22"/>
                <w:bdr w:val="none" w:sz="0" w:space="0" w:color="auto"/>
                <w:lang w:val="en-AU" w:eastAsia="en-AU"/>
              </w:rPr>
              <w:t>O</w:t>
            </w:r>
            <w:r w:rsidR="00EE0B76" w:rsidRPr="00EE0B76">
              <w:rPr>
                <w:rFonts w:ascii="Aptos" w:eastAsia="Times New Roman" w:hAnsi="Aptos"/>
                <w:color w:val="424242"/>
                <w:sz w:val="22"/>
                <w:szCs w:val="22"/>
                <w:bdr w:val="none" w:sz="0" w:space="0" w:color="auto"/>
                <w:lang w:val="en-AU" w:eastAsia="en-AU"/>
              </w:rPr>
              <w:t>pening prayer </w:t>
            </w:r>
          </w:p>
        </w:tc>
        <w:tc>
          <w:tcPr>
            <w:tcW w:w="19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1FE6923" w14:textId="77777777" w:rsidR="00B576E2" w:rsidRDefault="00EE0B76" w:rsidP="00EE0B76">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ptos" w:eastAsia="Times New Roman" w:hAnsi="Aptos"/>
                <w:color w:val="424242"/>
                <w:sz w:val="22"/>
                <w:szCs w:val="22"/>
                <w:bdr w:val="none" w:sz="0" w:space="0" w:color="auto"/>
                <w:lang w:val="en-AU" w:eastAsia="en-AU"/>
              </w:rPr>
            </w:pPr>
            <w:r w:rsidRPr="00EE0B76">
              <w:rPr>
                <w:rFonts w:ascii="Aptos" w:eastAsia="Times New Roman" w:hAnsi="Aptos"/>
                <w:color w:val="424242"/>
                <w:sz w:val="22"/>
                <w:szCs w:val="22"/>
                <w:bdr w:val="none" w:sz="0" w:space="0" w:color="auto"/>
                <w:lang w:val="en-AU" w:eastAsia="en-AU"/>
              </w:rPr>
              <w:t>SPREP Secretariat</w:t>
            </w:r>
          </w:p>
          <w:p w14:paraId="11C7E45F" w14:textId="0DA07D2D" w:rsidR="00EE0B76" w:rsidRPr="00EE0B76" w:rsidRDefault="00F72780" w:rsidP="00EE0B76">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eastAsia="Times New Roman"/>
                <w:color w:val="000000"/>
                <w:bdr w:val="none" w:sz="0" w:space="0" w:color="auto"/>
                <w:lang w:val="en-AU" w:eastAsia="en-AU"/>
              </w:rPr>
            </w:pPr>
            <w:r>
              <w:rPr>
                <w:rFonts w:ascii="Aptos" w:eastAsia="Times New Roman" w:hAnsi="Aptos"/>
                <w:color w:val="424242"/>
                <w:sz w:val="22"/>
                <w:szCs w:val="22"/>
                <w:bdr w:val="none" w:sz="0" w:space="0" w:color="auto"/>
                <w:lang w:val="en-AU" w:eastAsia="en-AU"/>
              </w:rPr>
              <w:t>Tonga Met Service</w:t>
            </w:r>
            <w:r w:rsidR="00EE0B76" w:rsidRPr="00EE0B76">
              <w:rPr>
                <w:rFonts w:ascii="Aptos" w:eastAsia="Times New Roman" w:hAnsi="Aptos"/>
                <w:color w:val="424242"/>
                <w:sz w:val="22"/>
                <w:szCs w:val="22"/>
                <w:bdr w:val="none" w:sz="0" w:space="0" w:color="auto"/>
                <w:lang w:val="en-AU" w:eastAsia="en-AU"/>
              </w:rPr>
              <w:t>  </w:t>
            </w:r>
          </w:p>
        </w:tc>
      </w:tr>
      <w:tr w:rsidR="00EE0B76" w:rsidRPr="00EE0B76" w14:paraId="7524308A" w14:textId="77777777" w:rsidTr="0ED3359F">
        <w:trPr>
          <w:trHeight w:val="1350"/>
        </w:trPr>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8FACFBD" w14:textId="77777777" w:rsidR="00EE0B76" w:rsidRPr="00EE0B76" w:rsidRDefault="00EE0B76" w:rsidP="00EE0B76">
            <w:pPr>
              <w:pBdr>
                <w:top w:val="none" w:sz="0" w:space="0" w:color="auto"/>
                <w:left w:val="none" w:sz="0" w:space="0" w:color="auto"/>
                <w:bottom w:val="none" w:sz="0" w:space="0" w:color="auto"/>
                <w:right w:val="none" w:sz="0" w:space="0" w:color="auto"/>
                <w:between w:val="none" w:sz="0" w:space="0" w:color="auto"/>
                <w:bar w:val="none" w:sz="0" w:color="auto"/>
              </w:pBdr>
              <w:ind w:right="30"/>
              <w:jc w:val="center"/>
              <w:textAlignment w:val="baseline"/>
              <w:rPr>
                <w:rFonts w:eastAsia="Times New Roman"/>
                <w:color w:val="000000"/>
                <w:bdr w:val="none" w:sz="0" w:space="0" w:color="auto"/>
                <w:lang w:val="en-AU" w:eastAsia="en-AU"/>
              </w:rPr>
            </w:pPr>
            <w:r w:rsidRPr="00EE0B76">
              <w:rPr>
                <w:rFonts w:ascii="Aptos" w:eastAsia="Times New Roman" w:hAnsi="Aptos"/>
                <w:color w:val="424242"/>
                <w:sz w:val="22"/>
                <w:szCs w:val="22"/>
                <w:bdr w:val="none" w:sz="0" w:space="0" w:color="auto"/>
                <w:lang w:val="en-AU" w:eastAsia="en-AU"/>
              </w:rPr>
              <w:t>2</w:t>
            </w:r>
            <w:r w:rsidRPr="00EE0B76">
              <w:rPr>
                <w:rFonts w:ascii="Aptos" w:eastAsia="Times New Roman" w:hAnsi="Aptos"/>
                <w:b/>
                <w:bCs/>
                <w:color w:val="424242"/>
                <w:sz w:val="22"/>
                <w:szCs w:val="22"/>
                <w:bdr w:val="none" w:sz="0" w:space="0" w:color="auto"/>
                <w:lang w:val="en-AU" w:eastAsia="en-AU"/>
              </w:rPr>
              <w:t> </w:t>
            </w:r>
            <w:r w:rsidRPr="00EE0B76">
              <w:rPr>
                <w:rFonts w:ascii="Aptos" w:eastAsia="Times New Roman" w:hAnsi="Aptos"/>
                <w:color w:val="424242"/>
                <w:sz w:val="22"/>
                <w:szCs w:val="22"/>
                <w:bdr w:val="none" w:sz="0" w:space="0" w:color="auto"/>
                <w:lang w:val="en-AU" w:eastAsia="en-AU"/>
              </w:rPr>
              <w:t> </w:t>
            </w: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900511C" w14:textId="5CB481A0" w:rsidR="00EE0B76" w:rsidRPr="004B5D54" w:rsidRDefault="004B5D54" w:rsidP="004B5D54">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eastAsia="Times New Roman"/>
                <w:color w:val="000000"/>
                <w:bdr w:val="none" w:sz="0" w:space="0" w:color="auto"/>
                <w:lang w:val="en-AU" w:eastAsia="en-AU"/>
              </w:rPr>
            </w:pPr>
            <w:r>
              <w:rPr>
                <w:rFonts w:ascii="Aptos" w:eastAsia="Times New Roman" w:hAnsi="Aptos"/>
                <w:color w:val="424242"/>
                <w:sz w:val="22"/>
                <w:szCs w:val="22"/>
                <w:bdr w:val="none" w:sz="0" w:space="0" w:color="auto"/>
                <w:lang w:val="en-AU" w:eastAsia="en-AU"/>
              </w:rPr>
              <w:t xml:space="preserve">  0905</w:t>
            </w:r>
            <w:r w:rsidR="00EE0B76" w:rsidRPr="004B5D54">
              <w:rPr>
                <w:rFonts w:ascii="Aptos" w:eastAsia="Times New Roman" w:hAnsi="Aptos"/>
                <w:color w:val="424242"/>
                <w:sz w:val="22"/>
                <w:szCs w:val="22"/>
                <w:bdr w:val="none" w:sz="0" w:space="0" w:color="auto"/>
                <w:lang w:val="en-AU" w:eastAsia="en-AU"/>
              </w:rPr>
              <w:t> </w:t>
            </w:r>
          </w:p>
        </w:tc>
        <w:tc>
          <w:tcPr>
            <w:tcW w:w="54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607A207" w14:textId="41583DF8" w:rsidR="00EE0B76" w:rsidRPr="004B5D54" w:rsidRDefault="00EE0B76" w:rsidP="004B5D54">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eastAsia="Times New Roman"/>
                <w:color w:val="000000"/>
                <w:bdr w:val="none" w:sz="0" w:space="0" w:color="auto"/>
                <w:lang w:val="en-AU" w:eastAsia="en-AU"/>
              </w:rPr>
            </w:pPr>
            <w:r w:rsidRPr="004B5D54">
              <w:rPr>
                <w:rFonts w:ascii="Aptos" w:eastAsia="Times New Roman" w:hAnsi="Aptos"/>
                <w:b/>
                <w:bCs/>
                <w:color w:val="424242"/>
                <w:sz w:val="22"/>
                <w:szCs w:val="22"/>
                <w:bdr w:val="none" w:sz="0" w:space="0" w:color="auto"/>
                <w:lang w:val="en-AU" w:eastAsia="en-AU"/>
              </w:rPr>
              <w:t>Welcome</w:t>
            </w:r>
            <w:r w:rsidR="004B5D54">
              <w:rPr>
                <w:rFonts w:ascii="Aptos" w:eastAsia="Times New Roman" w:hAnsi="Aptos"/>
                <w:b/>
                <w:bCs/>
                <w:color w:val="424242"/>
                <w:sz w:val="22"/>
                <w:szCs w:val="22"/>
                <w:bdr w:val="none" w:sz="0" w:space="0" w:color="auto"/>
                <w:lang w:val="en-AU" w:eastAsia="en-AU"/>
              </w:rPr>
              <w:t xml:space="preserve"> – </w:t>
            </w:r>
            <w:r w:rsidR="004B5D54" w:rsidRPr="004B5D54">
              <w:rPr>
                <w:rFonts w:ascii="Aptos" w:eastAsia="Times New Roman" w:hAnsi="Aptos"/>
                <w:b/>
                <w:bCs/>
                <w:color w:val="424242"/>
                <w:sz w:val="22"/>
                <w:szCs w:val="22"/>
                <w:bdr w:val="none" w:sz="0" w:space="0" w:color="auto"/>
                <w:lang w:val="en-AU" w:eastAsia="en-AU"/>
              </w:rPr>
              <w:t>Salesa Nihmei</w:t>
            </w:r>
            <w:r w:rsidR="004B5D54" w:rsidRPr="004B5D54">
              <w:rPr>
                <w:rFonts w:ascii="Aptos" w:eastAsia="Times New Roman" w:hAnsi="Aptos"/>
                <w:color w:val="424242"/>
                <w:sz w:val="22"/>
                <w:szCs w:val="22"/>
                <w:bdr w:val="none" w:sz="0" w:space="0" w:color="auto"/>
                <w:lang w:val="en-AU" w:eastAsia="en-AU"/>
              </w:rPr>
              <w:t xml:space="preserve">, </w:t>
            </w:r>
            <w:r w:rsidR="00F72780" w:rsidRPr="004B5D54">
              <w:rPr>
                <w:rFonts w:ascii="Aptos" w:eastAsia="Times New Roman" w:hAnsi="Aptos"/>
                <w:color w:val="424242"/>
                <w:sz w:val="22"/>
                <w:szCs w:val="22"/>
                <w:bdr w:val="none" w:sz="0" w:space="0" w:color="auto"/>
                <w:lang w:val="en-AU" w:eastAsia="en-AU"/>
              </w:rPr>
              <w:t xml:space="preserve">Director </w:t>
            </w:r>
            <w:r w:rsidR="004B5D54">
              <w:rPr>
                <w:rFonts w:ascii="Aptos" w:eastAsia="Times New Roman" w:hAnsi="Aptos"/>
                <w:color w:val="424242"/>
                <w:sz w:val="22"/>
                <w:szCs w:val="22"/>
                <w:bdr w:val="none" w:sz="0" w:space="0" w:color="auto"/>
                <w:lang w:val="en-AU" w:eastAsia="en-AU"/>
              </w:rPr>
              <w:t>Climate Science and Information (</w:t>
            </w:r>
            <w:r w:rsidR="00F72780" w:rsidRPr="004B5D54">
              <w:rPr>
                <w:rFonts w:ascii="Aptos" w:eastAsia="Times New Roman" w:hAnsi="Aptos"/>
                <w:color w:val="424242"/>
                <w:sz w:val="22"/>
                <w:szCs w:val="22"/>
                <w:bdr w:val="none" w:sz="0" w:space="0" w:color="auto"/>
                <w:lang w:val="en-AU" w:eastAsia="en-AU"/>
              </w:rPr>
              <w:t>SPREP</w:t>
            </w:r>
            <w:r w:rsidR="004B5D54">
              <w:rPr>
                <w:rFonts w:ascii="Aptos" w:eastAsia="Times New Roman" w:hAnsi="Aptos"/>
                <w:color w:val="424242"/>
                <w:sz w:val="22"/>
                <w:szCs w:val="22"/>
                <w:bdr w:val="none" w:sz="0" w:space="0" w:color="auto"/>
                <w:lang w:val="en-AU" w:eastAsia="en-AU"/>
              </w:rPr>
              <w:t>)</w:t>
            </w:r>
          </w:p>
          <w:p w14:paraId="6B0EF22B" w14:textId="729168FF" w:rsidR="00CE4D82" w:rsidRPr="004B5D54" w:rsidRDefault="00845975" w:rsidP="004B5D54">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eastAsia="Times New Roman"/>
                <w:color w:val="000000"/>
                <w:bdr w:val="none" w:sz="0" w:space="0" w:color="auto"/>
                <w:lang w:val="en-AU" w:eastAsia="en-AU"/>
              </w:rPr>
            </w:pPr>
            <w:r w:rsidRPr="004B5D54">
              <w:rPr>
                <w:rFonts w:ascii="Aptos" w:eastAsia="Times New Roman" w:hAnsi="Aptos"/>
                <w:b/>
                <w:bCs/>
                <w:color w:val="424242"/>
                <w:sz w:val="22"/>
                <w:szCs w:val="22"/>
                <w:bdr w:val="none" w:sz="0" w:space="0" w:color="auto"/>
                <w:lang w:val="en-AU" w:eastAsia="en-AU"/>
              </w:rPr>
              <w:t>Keynote</w:t>
            </w:r>
            <w:r w:rsidR="00CE4D82" w:rsidRPr="004B5D54">
              <w:rPr>
                <w:rFonts w:ascii="Aptos" w:eastAsia="Times New Roman" w:hAnsi="Aptos"/>
                <w:b/>
                <w:bCs/>
                <w:color w:val="424242"/>
                <w:sz w:val="22"/>
                <w:szCs w:val="22"/>
                <w:bdr w:val="none" w:sz="0" w:space="0" w:color="auto"/>
                <w:lang w:val="en-AU" w:eastAsia="en-AU"/>
              </w:rPr>
              <w:t xml:space="preserve"> address – </w:t>
            </w:r>
            <w:r w:rsidR="008912DB">
              <w:rPr>
                <w:rFonts w:ascii="Aptos" w:eastAsia="Times New Roman" w:hAnsi="Aptos"/>
                <w:b/>
                <w:bCs/>
                <w:color w:val="424242"/>
                <w:sz w:val="22"/>
                <w:szCs w:val="22"/>
                <w:bdr w:val="none" w:sz="0" w:space="0" w:color="auto"/>
                <w:lang w:val="en-AU" w:eastAsia="en-AU"/>
              </w:rPr>
              <w:t>TBC</w:t>
            </w:r>
            <w:r w:rsidR="005C5A60" w:rsidRPr="004B5D54">
              <w:rPr>
                <w:rFonts w:ascii="Aptos" w:eastAsia="Times New Roman" w:hAnsi="Aptos"/>
                <w:b/>
                <w:bCs/>
                <w:color w:val="424242"/>
                <w:sz w:val="22"/>
                <w:szCs w:val="22"/>
                <w:bdr w:val="none" w:sz="0" w:space="0" w:color="auto"/>
                <w:lang w:val="en-AU" w:eastAsia="en-AU"/>
              </w:rPr>
              <w:t>,</w:t>
            </w:r>
            <w:r w:rsidR="005C5A60" w:rsidRPr="004B5D54">
              <w:rPr>
                <w:rFonts w:ascii="Aptos" w:eastAsia="Times New Roman" w:hAnsi="Aptos"/>
                <w:color w:val="424242"/>
                <w:sz w:val="22"/>
                <w:szCs w:val="22"/>
                <w:bdr w:val="none" w:sz="0" w:space="0" w:color="auto"/>
                <w:lang w:val="en-AU" w:eastAsia="en-AU"/>
              </w:rPr>
              <w:t xml:space="preserve"> Ministry of </w:t>
            </w:r>
            <w:r w:rsidR="004B5D54">
              <w:rPr>
                <w:rFonts w:ascii="Aptos" w:eastAsia="Times New Roman" w:hAnsi="Aptos"/>
                <w:color w:val="424242"/>
                <w:sz w:val="22"/>
                <w:szCs w:val="22"/>
                <w:bdr w:val="none" w:sz="0" w:space="0" w:color="auto"/>
                <w:lang w:val="en-AU" w:eastAsia="en-AU"/>
              </w:rPr>
              <w:t xml:space="preserve">       </w:t>
            </w:r>
            <w:r w:rsidR="004B5D54" w:rsidRPr="004B5D54">
              <w:rPr>
                <w:rFonts w:ascii="Aptos" w:eastAsia="Times New Roman" w:hAnsi="Aptos"/>
                <w:color w:val="424242"/>
                <w:sz w:val="22"/>
                <w:szCs w:val="22"/>
                <w:bdr w:val="none" w:sz="0" w:space="0" w:color="auto"/>
                <w:lang w:val="en-AU" w:eastAsia="en-AU"/>
              </w:rPr>
              <w:t xml:space="preserve">Meteorology, Energy, Information, Disaster Management, </w:t>
            </w:r>
            <w:r w:rsidR="005C5A60" w:rsidRPr="004B5D54">
              <w:rPr>
                <w:rFonts w:ascii="Aptos" w:eastAsia="Times New Roman" w:hAnsi="Aptos"/>
                <w:color w:val="424242"/>
                <w:sz w:val="22"/>
                <w:szCs w:val="22"/>
                <w:bdr w:val="none" w:sz="0" w:space="0" w:color="auto"/>
                <w:lang w:val="en-AU" w:eastAsia="en-AU"/>
              </w:rPr>
              <w:t>Environmen</w:t>
            </w:r>
            <w:r w:rsidR="004B5D54" w:rsidRPr="004B5D54">
              <w:rPr>
                <w:rFonts w:ascii="Aptos" w:eastAsia="Times New Roman" w:hAnsi="Aptos"/>
                <w:color w:val="424242"/>
                <w:sz w:val="22"/>
                <w:szCs w:val="22"/>
                <w:bdr w:val="none" w:sz="0" w:space="0" w:color="auto"/>
                <w:lang w:val="en-AU" w:eastAsia="en-AU"/>
              </w:rPr>
              <w:t xml:space="preserve">t, </w:t>
            </w:r>
            <w:r w:rsidR="005C5A60" w:rsidRPr="004B5D54">
              <w:rPr>
                <w:rFonts w:ascii="Aptos" w:eastAsia="Times New Roman" w:hAnsi="Aptos"/>
                <w:color w:val="424242"/>
                <w:sz w:val="22"/>
                <w:szCs w:val="22"/>
                <w:bdr w:val="none" w:sz="0" w:space="0" w:color="auto"/>
                <w:lang w:val="en-AU" w:eastAsia="en-AU"/>
              </w:rPr>
              <w:t xml:space="preserve">Climate Change </w:t>
            </w:r>
            <w:r w:rsidR="004B5D54" w:rsidRPr="004B5D54">
              <w:rPr>
                <w:rFonts w:ascii="Aptos" w:eastAsia="Times New Roman" w:hAnsi="Aptos"/>
                <w:color w:val="424242"/>
                <w:sz w:val="22"/>
                <w:szCs w:val="22"/>
                <w:bdr w:val="none" w:sz="0" w:space="0" w:color="auto"/>
                <w:lang w:val="en-AU" w:eastAsia="en-AU"/>
              </w:rPr>
              <w:t>and Communication (MEIDECC)</w:t>
            </w:r>
            <w:r w:rsidR="004B5D54">
              <w:rPr>
                <w:rFonts w:ascii="Aptos" w:eastAsia="Times New Roman" w:hAnsi="Aptos"/>
                <w:color w:val="424242"/>
                <w:sz w:val="22"/>
                <w:szCs w:val="22"/>
                <w:bdr w:val="none" w:sz="0" w:space="0" w:color="auto"/>
                <w:lang w:val="en-AU" w:eastAsia="en-AU"/>
              </w:rPr>
              <w:t>.</w:t>
            </w:r>
            <w:r w:rsidR="004B5D54" w:rsidRPr="004B5D54">
              <w:rPr>
                <w:rFonts w:ascii="Aptos" w:eastAsia="Times New Roman" w:hAnsi="Aptos"/>
                <w:color w:val="424242"/>
                <w:sz w:val="22"/>
                <w:szCs w:val="22"/>
                <w:bdr w:val="none" w:sz="0" w:space="0" w:color="auto"/>
                <w:lang w:val="en-AU" w:eastAsia="en-AU"/>
              </w:rPr>
              <w:t xml:space="preserve">  </w:t>
            </w:r>
            <w:r w:rsidR="00CE4D82" w:rsidRPr="004B5D54">
              <w:rPr>
                <w:rFonts w:ascii="Aptos" w:eastAsia="Times New Roman" w:hAnsi="Aptos"/>
                <w:color w:val="424242"/>
                <w:sz w:val="22"/>
                <w:szCs w:val="22"/>
                <w:bdr w:val="none" w:sz="0" w:space="0" w:color="auto"/>
                <w:lang w:val="en-AU" w:eastAsia="en-AU"/>
              </w:rPr>
              <w:t xml:space="preserve">       </w:t>
            </w:r>
          </w:p>
        </w:tc>
        <w:tc>
          <w:tcPr>
            <w:tcW w:w="19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6864CDC" w14:textId="6F1D0983" w:rsidR="00FC3B2B" w:rsidRDefault="00E83D45" w:rsidP="00EE0B76">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ptos" w:eastAsia="Times New Roman" w:hAnsi="Aptos"/>
                <w:color w:val="424242"/>
                <w:sz w:val="22"/>
                <w:szCs w:val="22"/>
                <w:bdr w:val="none" w:sz="0" w:space="0" w:color="auto"/>
                <w:lang w:val="en-AU" w:eastAsia="en-AU"/>
              </w:rPr>
            </w:pPr>
            <w:r>
              <w:rPr>
                <w:rFonts w:ascii="Aptos" w:eastAsia="Times New Roman" w:hAnsi="Aptos"/>
                <w:color w:val="424242"/>
                <w:sz w:val="22"/>
                <w:szCs w:val="22"/>
                <w:bdr w:val="none" w:sz="0" w:space="0" w:color="auto"/>
                <w:lang w:val="en-AU" w:eastAsia="en-AU"/>
              </w:rPr>
              <w:t>WRP Manager</w:t>
            </w:r>
          </w:p>
          <w:p w14:paraId="1EAA04E6" w14:textId="61B4243C" w:rsidR="00845975" w:rsidRDefault="00EE0B76" w:rsidP="00EE0B76">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ptos" w:eastAsia="Times New Roman" w:hAnsi="Aptos"/>
                <w:color w:val="424242"/>
                <w:sz w:val="22"/>
                <w:szCs w:val="22"/>
                <w:bdr w:val="none" w:sz="0" w:space="0" w:color="auto"/>
                <w:lang w:val="en-AU" w:eastAsia="en-AU"/>
              </w:rPr>
            </w:pPr>
            <w:r w:rsidRPr="00EE0B76">
              <w:rPr>
                <w:rFonts w:ascii="Aptos" w:eastAsia="Times New Roman" w:hAnsi="Aptos"/>
                <w:color w:val="424242"/>
                <w:sz w:val="22"/>
                <w:szCs w:val="22"/>
                <w:bdr w:val="none" w:sz="0" w:space="0" w:color="auto"/>
                <w:lang w:val="en-AU" w:eastAsia="en-AU"/>
              </w:rPr>
              <w:t>SPREP CSI Director</w:t>
            </w:r>
          </w:p>
          <w:p w14:paraId="113479DF" w14:textId="77777777" w:rsidR="00845975" w:rsidRDefault="00845975" w:rsidP="00EE0B76">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ptos" w:eastAsia="Times New Roman" w:hAnsi="Aptos"/>
                <w:b/>
                <w:bCs/>
                <w:color w:val="424242"/>
                <w:sz w:val="22"/>
                <w:szCs w:val="22"/>
                <w:bdr w:val="none" w:sz="0" w:space="0" w:color="auto"/>
                <w:lang w:val="en-AU" w:eastAsia="en-AU"/>
              </w:rPr>
            </w:pPr>
          </w:p>
          <w:p w14:paraId="798A08CB" w14:textId="77777777" w:rsidR="004B5D54" w:rsidRDefault="004B5D54" w:rsidP="00EE0B76">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ptos" w:eastAsia="Times New Roman" w:hAnsi="Aptos"/>
                <w:color w:val="424242"/>
                <w:sz w:val="22"/>
                <w:szCs w:val="22"/>
                <w:bdr w:val="none" w:sz="0" w:space="0" w:color="auto"/>
                <w:lang w:val="en-AU" w:eastAsia="en-AU"/>
              </w:rPr>
            </w:pPr>
          </w:p>
          <w:p w14:paraId="376D3F5A" w14:textId="0DBA3934" w:rsidR="00EE0B76" w:rsidRPr="00845975" w:rsidRDefault="004B5D54" w:rsidP="00EE0B76">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eastAsia="Times New Roman"/>
                <w:color w:val="000000"/>
                <w:bdr w:val="none" w:sz="0" w:space="0" w:color="auto"/>
                <w:lang w:val="en-AU" w:eastAsia="en-AU"/>
              </w:rPr>
            </w:pPr>
            <w:r>
              <w:rPr>
                <w:rFonts w:ascii="Aptos" w:eastAsia="Times New Roman" w:hAnsi="Aptos"/>
                <w:color w:val="424242"/>
                <w:sz w:val="22"/>
                <w:szCs w:val="22"/>
                <w:bdr w:val="none" w:sz="0" w:space="0" w:color="auto"/>
                <w:lang w:val="en-AU" w:eastAsia="en-AU"/>
              </w:rPr>
              <w:t xml:space="preserve">Kingdom of Tonga </w:t>
            </w:r>
            <w:r w:rsidR="00845975" w:rsidRPr="00845975">
              <w:rPr>
                <w:rFonts w:ascii="Aptos" w:eastAsia="Times New Roman" w:hAnsi="Aptos"/>
                <w:color w:val="424242"/>
                <w:sz w:val="22"/>
                <w:szCs w:val="22"/>
                <w:bdr w:val="none" w:sz="0" w:space="0" w:color="auto"/>
                <w:lang w:val="en-AU" w:eastAsia="en-AU"/>
              </w:rPr>
              <w:t>Government</w:t>
            </w:r>
            <w:r w:rsidR="00EE0B76" w:rsidRPr="00845975">
              <w:rPr>
                <w:rFonts w:ascii="Aptos" w:eastAsia="Times New Roman" w:hAnsi="Aptos"/>
                <w:color w:val="424242"/>
                <w:sz w:val="22"/>
                <w:szCs w:val="22"/>
                <w:bdr w:val="none" w:sz="0" w:space="0" w:color="auto"/>
                <w:lang w:val="en-AU" w:eastAsia="en-AU"/>
              </w:rPr>
              <w:t>  </w:t>
            </w:r>
          </w:p>
        </w:tc>
      </w:tr>
      <w:tr w:rsidR="00711410" w:rsidRPr="00EE0B76" w14:paraId="15A53D67" w14:textId="77777777" w:rsidTr="00E66E76">
        <w:trPr>
          <w:trHeight w:val="265"/>
        </w:trPr>
        <w:tc>
          <w:tcPr>
            <w:tcW w:w="8985"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17C9CA" w14:textId="534BEA8B" w:rsidR="00711410" w:rsidRDefault="00711410" w:rsidP="00711410">
            <w:pPr>
              <w:pBdr>
                <w:top w:val="none" w:sz="0" w:space="0" w:color="auto"/>
                <w:left w:val="none" w:sz="0" w:space="0" w:color="auto"/>
                <w:bottom w:val="none" w:sz="0" w:space="0" w:color="auto"/>
                <w:right w:val="none" w:sz="0" w:space="0" w:color="auto"/>
                <w:between w:val="none" w:sz="0" w:space="0" w:color="auto"/>
                <w:bar w:val="none" w:sz="0" w:color="auto"/>
              </w:pBdr>
              <w:jc w:val="center"/>
              <w:textAlignment w:val="baseline"/>
              <w:rPr>
                <w:rFonts w:ascii="Aptos" w:eastAsia="Times New Roman" w:hAnsi="Aptos"/>
                <w:color w:val="424242"/>
                <w:sz w:val="22"/>
                <w:szCs w:val="22"/>
                <w:bdr w:val="none" w:sz="0" w:space="0" w:color="auto"/>
                <w:lang w:val="en-AU" w:eastAsia="en-AU"/>
              </w:rPr>
            </w:pPr>
            <w:r>
              <w:rPr>
                <w:rFonts w:ascii="Aptos" w:eastAsia="Times New Roman" w:hAnsi="Aptos"/>
                <w:b/>
                <w:bCs/>
                <w:color w:val="424242"/>
                <w:sz w:val="22"/>
                <w:szCs w:val="22"/>
                <w:bdr w:val="none" w:sz="0" w:space="0" w:color="auto"/>
                <w:lang w:val="en-AU" w:eastAsia="en-AU"/>
              </w:rPr>
              <w:t>GROUP Photo before PM’s Departure</w:t>
            </w:r>
          </w:p>
        </w:tc>
      </w:tr>
      <w:tr w:rsidR="00711410" w:rsidRPr="00EE0B76" w14:paraId="564339E4" w14:textId="77777777" w:rsidTr="00711410">
        <w:trPr>
          <w:trHeight w:val="265"/>
        </w:trPr>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D30D14" w14:textId="755014CD" w:rsidR="00711410" w:rsidRPr="00EE0B76" w:rsidRDefault="00111F7A" w:rsidP="00EF4CBF">
            <w:pPr>
              <w:pBdr>
                <w:top w:val="none" w:sz="0" w:space="0" w:color="auto"/>
                <w:left w:val="none" w:sz="0" w:space="0" w:color="auto"/>
                <w:bottom w:val="none" w:sz="0" w:space="0" w:color="auto"/>
                <w:right w:val="none" w:sz="0" w:space="0" w:color="auto"/>
                <w:between w:val="none" w:sz="0" w:space="0" w:color="auto"/>
                <w:bar w:val="none" w:sz="0" w:color="auto"/>
              </w:pBdr>
              <w:ind w:right="30"/>
              <w:jc w:val="center"/>
              <w:textAlignment w:val="baseline"/>
              <w:rPr>
                <w:rFonts w:ascii="Aptos" w:eastAsia="Times New Roman" w:hAnsi="Aptos"/>
                <w:color w:val="424242"/>
                <w:sz w:val="22"/>
                <w:szCs w:val="22"/>
                <w:bdr w:val="none" w:sz="0" w:space="0" w:color="auto"/>
                <w:lang w:val="en-AU" w:eastAsia="en-AU"/>
              </w:rPr>
            </w:pPr>
            <w:r>
              <w:rPr>
                <w:rFonts w:ascii="Aptos" w:eastAsia="Times New Roman" w:hAnsi="Aptos"/>
                <w:color w:val="424242"/>
                <w:sz w:val="22"/>
                <w:szCs w:val="22"/>
                <w:bdr w:val="none" w:sz="0" w:space="0" w:color="auto"/>
                <w:lang w:val="en-AU" w:eastAsia="en-AU"/>
              </w:rPr>
              <w:t>3</w:t>
            </w: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A9ACB4" w14:textId="05093282" w:rsidR="00711410" w:rsidRDefault="00711410" w:rsidP="00711410">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ptos" w:eastAsia="Times New Roman" w:hAnsi="Aptos"/>
                <w:color w:val="424242"/>
                <w:sz w:val="22"/>
                <w:szCs w:val="22"/>
                <w:bdr w:val="none" w:sz="0" w:space="0" w:color="auto"/>
                <w:lang w:val="en-AU" w:eastAsia="en-AU"/>
              </w:rPr>
            </w:pPr>
            <w:r>
              <w:rPr>
                <w:rFonts w:ascii="Aptos" w:eastAsia="Times New Roman" w:hAnsi="Aptos"/>
                <w:color w:val="424242"/>
                <w:sz w:val="22"/>
                <w:szCs w:val="22"/>
                <w:bdr w:val="none" w:sz="0" w:space="0" w:color="auto"/>
                <w:lang w:val="en-AU" w:eastAsia="en-AU"/>
              </w:rPr>
              <w:t xml:space="preserve">  0930</w:t>
            </w:r>
          </w:p>
        </w:tc>
        <w:tc>
          <w:tcPr>
            <w:tcW w:w="54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5359B8" w14:textId="54DE29AB" w:rsidR="00711410" w:rsidRDefault="00711410" w:rsidP="004B5D54">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ptos" w:eastAsia="Times New Roman" w:hAnsi="Aptos"/>
                <w:b/>
                <w:bCs/>
                <w:color w:val="424242"/>
                <w:sz w:val="22"/>
                <w:szCs w:val="22"/>
                <w:bdr w:val="none" w:sz="0" w:space="0" w:color="auto"/>
                <w:lang w:val="en-AU" w:eastAsia="en-AU"/>
              </w:rPr>
            </w:pPr>
            <w:r>
              <w:rPr>
                <w:rFonts w:ascii="Aptos" w:eastAsia="Times New Roman" w:hAnsi="Aptos"/>
                <w:b/>
                <w:bCs/>
                <w:color w:val="424242"/>
                <w:sz w:val="22"/>
                <w:szCs w:val="22"/>
                <w:bdr w:val="none" w:sz="0" w:space="0" w:color="auto"/>
                <w:lang w:val="en-AU" w:eastAsia="en-AU"/>
              </w:rPr>
              <w:t xml:space="preserve">Handover </w:t>
            </w:r>
            <w:r w:rsidR="00EF4CBF">
              <w:rPr>
                <w:rFonts w:ascii="Aptos" w:eastAsia="Times New Roman" w:hAnsi="Aptos"/>
                <w:b/>
                <w:bCs/>
                <w:color w:val="424242"/>
                <w:sz w:val="22"/>
                <w:szCs w:val="22"/>
                <w:bdr w:val="none" w:sz="0" w:space="0" w:color="auto"/>
                <w:lang w:val="en-AU" w:eastAsia="en-AU"/>
              </w:rPr>
              <w:t>of WRP Chairpersonship from Fiji to Niue</w:t>
            </w:r>
          </w:p>
        </w:tc>
        <w:tc>
          <w:tcPr>
            <w:tcW w:w="19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A5CA00" w14:textId="2B764127" w:rsidR="00711410" w:rsidRDefault="00EF4CBF" w:rsidP="00EE0B76">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ptos" w:eastAsia="Times New Roman" w:hAnsi="Aptos"/>
                <w:color w:val="424242"/>
                <w:sz w:val="22"/>
                <w:szCs w:val="22"/>
                <w:bdr w:val="none" w:sz="0" w:space="0" w:color="auto"/>
                <w:lang w:val="en-AU" w:eastAsia="en-AU"/>
              </w:rPr>
            </w:pPr>
            <w:r>
              <w:rPr>
                <w:rFonts w:ascii="Aptos" w:eastAsia="Times New Roman" w:hAnsi="Aptos"/>
                <w:color w:val="424242"/>
                <w:sz w:val="22"/>
                <w:szCs w:val="22"/>
                <w:bdr w:val="none" w:sz="0" w:space="0" w:color="auto"/>
                <w:lang w:val="en-AU" w:eastAsia="en-AU"/>
              </w:rPr>
              <w:t>WRP SC Chair</w:t>
            </w:r>
          </w:p>
        </w:tc>
      </w:tr>
      <w:tr w:rsidR="00EE0B76" w:rsidRPr="00EE0B76" w14:paraId="535D669C" w14:textId="77777777" w:rsidTr="0ED3359F">
        <w:trPr>
          <w:trHeight w:val="540"/>
        </w:trPr>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8671DF7" w14:textId="1F96E9BF" w:rsidR="00EE0B76" w:rsidRPr="00EE0B76" w:rsidRDefault="00711410" w:rsidP="00EF4CBF">
            <w:pPr>
              <w:pBdr>
                <w:top w:val="none" w:sz="0" w:space="0" w:color="auto"/>
                <w:left w:val="none" w:sz="0" w:space="0" w:color="auto"/>
                <w:bottom w:val="none" w:sz="0" w:space="0" w:color="auto"/>
                <w:right w:val="none" w:sz="0" w:space="0" w:color="auto"/>
                <w:between w:val="none" w:sz="0" w:space="0" w:color="auto"/>
                <w:bar w:val="none" w:sz="0" w:color="auto"/>
              </w:pBdr>
              <w:ind w:right="30"/>
              <w:jc w:val="center"/>
              <w:textAlignment w:val="baseline"/>
              <w:rPr>
                <w:rFonts w:eastAsia="Times New Roman"/>
                <w:color w:val="000000"/>
                <w:bdr w:val="none" w:sz="0" w:space="0" w:color="auto"/>
                <w:lang w:val="en-AU" w:eastAsia="en-AU"/>
              </w:rPr>
            </w:pPr>
            <w:r>
              <w:rPr>
                <w:rFonts w:ascii="Aptos" w:eastAsia="Times New Roman" w:hAnsi="Aptos"/>
                <w:color w:val="000000"/>
                <w:sz w:val="22"/>
                <w:szCs w:val="22"/>
                <w:bdr w:val="none" w:sz="0" w:space="0" w:color="auto"/>
                <w:lang w:val="en-AU" w:eastAsia="en-AU"/>
              </w:rPr>
              <w:t>4</w:t>
            </w: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6F53BB5" w14:textId="7F4A1C1E" w:rsidR="00EE0B76" w:rsidRPr="00EE0B76" w:rsidRDefault="00EE0B76" w:rsidP="00EE0B76">
            <w:pPr>
              <w:pBdr>
                <w:top w:val="none" w:sz="0" w:space="0" w:color="auto"/>
                <w:left w:val="none" w:sz="0" w:space="0" w:color="auto"/>
                <w:bottom w:val="none" w:sz="0" w:space="0" w:color="auto"/>
                <w:right w:val="none" w:sz="0" w:space="0" w:color="auto"/>
                <w:between w:val="none" w:sz="0" w:space="0" w:color="auto"/>
                <w:bar w:val="none" w:sz="0" w:color="auto"/>
              </w:pBdr>
              <w:ind w:left="75"/>
              <w:textAlignment w:val="baseline"/>
              <w:rPr>
                <w:rFonts w:eastAsia="Times New Roman"/>
                <w:color w:val="000000"/>
                <w:bdr w:val="none" w:sz="0" w:space="0" w:color="auto"/>
                <w:lang w:val="en-AU" w:eastAsia="en-AU"/>
              </w:rPr>
            </w:pPr>
            <w:r w:rsidRPr="00EE0B76">
              <w:rPr>
                <w:rFonts w:ascii="Aptos" w:eastAsia="Times New Roman" w:hAnsi="Aptos"/>
                <w:color w:val="424242"/>
                <w:sz w:val="22"/>
                <w:szCs w:val="22"/>
                <w:bdr w:val="none" w:sz="0" w:space="0" w:color="auto"/>
                <w:lang w:val="en-AU" w:eastAsia="en-AU"/>
              </w:rPr>
              <w:t>093</w:t>
            </w:r>
            <w:r w:rsidR="00711410">
              <w:rPr>
                <w:rFonts w:ascii="Aptos" w:eastAsia="Times New Roman" w:hAnsi="Aptos"/>
                <w:color w:val="424242"/>
                <w:sz w:val="22"/>
                <w:szCs w:val="22"/>
                <w:bdr w:val="none" w:sz="0" w:space="0" w:color="auto"/>
                <w:lang w:val="en-AU" w:eastAsia="en-AU"/>
              </w:rPr>
              <w:t>5</w:t>
            </w:r>
            <w:r w:rsidRPr="00EE0B76">
              <w:rPr>
                <w:rFonts w:ascii="Aptos" w:eastAsia="Times New Roman" w:hAnsi="Aptos"/>
                <w:color w:val="424242"/>
                <w:sz w:val="22"/>
                <w:szCs w:val="22"/>
                <w:bdr w:val="none" w:sz="0" w:space="0" w:color="auto"/>
                <w:lang w:val="en-AU" w:eastAsia="en-AU"/>
              </w:rPr>
              <w:t>  </w:t>
            </w:r>
          </w:p>
        </w:tc>
        <w:tc>
          <w:tcPr>
            <w:tcW w:w="54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E449A01" w14:textId="3798EB36" w:rsidR="00E83D45" w:rsidRPr="00533623" w:rsidRDefault="00EE0B76" w:rsidP="00EE0B76">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Aptos" w:eastAsia="Times New Roman" w:hAnsi="Aptos"/>
                <w:color w:val="424242"/>
                <w:sz w:val="22"/>
                <w:szCs w:val="22"/>
                <w:bdr w:val="none" w:sz="0" w:space="0" w:color="auto"/>
                <w:lang w:val="en-AU" w:eastAsia="en-AU"/>
              </w:rPr>
            </w:pPr>
            <w:r w:rsidRPr="00EE0B76">
              <w:rPr>
                <w:rFonts w:ascii="Aptos" w:eastAsia="Times New Roman" w:hAnsi="Aptos"/>
                <w:b/>
                <w:bCs/>
                <w:color w:val="424242"/>
                <w:sz w:val="22"/>
                <w:szCs w:val="22"/>
                <w:bdr w:val="none" w:sz="0" w:space="0" w:color="auto"/>
                <w:lang w:val="en-AU" w:eastAsia="en-AU"/>
              </w:rPr>
              <w:t xml:space="preserve">Agenda </w:t>
            </w:r>
            <w:r w:rsidR="00B154BC">
              <w:rPr>
                <w:rFonts w:ascii="Aptos" w:eastAsia="Times New Roman" w:hAnsi="Aptos"/>
                <w:b/>
                <w:bCs/>
                <w:color w:val="424242"/>
                <w:sz w:val="22"/>
                <w:szCs w:val="22"/>
                <w:bdr w:val="none" w:sz="0" w:space="0" w:color="auto"/>
                <w:lang w:val="en-AU" w:eastAsia="en-AU"/>
              </w:rPr>
              <w:t>4</w:t>
            </w:r>
            <w:r w:rsidRPr="00EE0B76">
              <w:rPr>
                <w:rFonts w:ascii="Aptos" w:eastAsia="Times New Roman" w:hAnsi="Aptos"/>
                <w:b/>
                <w:bCs/>
                <w:color w:val="424242"/>
                <w:sz w:val="22"/>
                <w:szCs w:val="22"/>
                <w:bdr w:val="none" w:sz="0" w:space="0" w:color="auto"/>
                <w:lang w:val="en-AU" w:eastAsia="en-AU"/>
              </w:rPr>
              <w:t>.1</w:t>
            </w:r>
            <w:r w:rsidRPr="00EE0B76">
              <w:rPr>
                <w:rFonts w:ascii="Aptos" w:eastAsia="Times New Roman" w:hAnsi="Aptos"/>
                <w:color w:val="424242"/>
                <w:sz w:val="22"/>
                <w:szCs w:val="22"/>
                <w:bdr w:val="none" w:sz="0" w:space="0" w:color="auto"/>
                <w:lang w:val="en-AU" w:eastAsia="en-AU"/>
              </w:rPr>
              <w:t xml:space="preserve"> </w:t>
            </w:r>
            <w:r w:rsidRPr="00764FE0">
              <w:rPr>
                <w:rFonts w:ascii="Aptos" w:eastAsia="Times New Roman" w:hAnsi="Aptos"/>
                <w:b/>
                <w:bCs/>
                <w:color w:val="424242"/>
                <w:sz w:val="22"/>
                <w:szCs w:val="22"/>
                <w:bdr w:val="none" w:sz="0" w:space="0" w:color="auto"/>
                <w:lang w:val="en-AU" w:eastAsia="en-AU"/>
              </w:rPr>
              <w:t xml:space="preserve">Consideration of Minutes of the </w:t>
            </w:r>
            <w:r w:rsidR="004B5D54">
              <w:rPr>
                <w:rFonts w:ascii="Aptos" w:eastAsia="Times New Roman" w:hAnsi="Aptos"/>
                <w:b/>
                <w:bCs/>
                <w:color w:val="424242"/>
                <w:sz w:val="22"/>
                <w:szCs w:val="22"/>
                <w:bdr w:val="none" w:sz="0" w:space="0" w:color="auto"/>
                <w:lang w:val="en-AU" w:eastAsia="en-AU"/>
              </w:rPr>
              <w:t>4</w:t>
            </w:r>
            <w:r w:rsidR="004B5D54" w:rsidRPr="004B5D54">
              <w:rPr>
                <w:rFonts w:ascii="Aptos" w:eastAsia="Times New Roman" w:hAnsi="Aptos"/>
                <w:b/>
                <w:bCs/>
                <w:color w:val="424242"/>
                <w:sz w:val="22"/>
                <w:szCs w:val="22"/>
                <w:bdr w:val="none" w:sz="0" w:space="0" w:color="auto"/>
                <w:vertAlign w:val="superscript"/>
                <w:lang w:val="en-AU" w:eastAsia="en-AU"/>
              </w:rPr>
              <w:t>th</w:t>
            </w:r>
            <w:r w:rsidR="004B5D54">
              <w:rPr>
                <w:rFonts w:ascii="Aptos" w:eastAsia="Times New Roman" w:hAnsi="Aptos"/>
                <w:b/>
                <w:bCs/>
                <w:color w:val="424242"/>
                <w:sz w:val="22"/>
                <w:szCs w:val="22"/>
                <w:bdr w:val="none" w:sz="0" w:space="0" w:color="auto"/>
                <w:lang w:val="en-AU" w:eastAsia="en-AU"/>
              </w:rPr>
              <w:t xml:space="preserve"> </w:t>
            </w:r>
            <w:r w:rsidRPr="00764FE0">
              <w:rPr>
                <w:rFonts w:ascii="Aptos" w:eastAsia="Times New Roman" w:hAnsi="Aptos"/>
                <w:b/>
                <w:bCs/>
                <w:color w:val="424242"/>
                <w:sz w:val="22"/>
                <w:szCs w:val="22"/>
                <w:bdr w:val="none" w:sz="0" w:space="0" w:color="auto"/>
                <w:lang w:val="en-AU" w:eastAsia="en-AU"/>
              </w:rPr>
              <w:t>WRP SC Meeting on 2</w:t>
            </w:r>
            <w:r w:rsidR="004B5D54">
              <w:rPr>
                <w:rFonts w:ascii="Aptos" w:eastAsia="Times New Roman" w:hAnsi="Aptos"/>
                <w:b/>
                <w:bCs/>
                <w:color w:val="424242"/>
                <w:sz w:val="22"/>
                <w:szCs w:val="22"/>
                <w:bdr w:val="none" w:sz="0" w:space="0" w:color="auto"/>
                <w:lang w:val="en-AU" w:eastAsia="en-AU"/>
              </w:rPr>
              <w:t xml:space="preserve"> June</w:t>
            </w:r>
            <w:r w:rsidRPr="00764FE0">
              <w:rPr>
                <w:rFonts w:ascii="Aptos" w:eastAsia="Times New Roman" w:hAnsi="Aptos"/>
                <w:b/>
                <w:bCs/>
                <w:color w:val="424242"/>
                <w:sz w:val="22"/>
                <w:szCs w:val="22"/>
                <w:bdr w:val="none" w:sz="0" w:space="0" w:color="auto"/>
                <w:lang w:val="en-AU" w:eastAsia="en-AU"/>
              </w:rPr>
              <w:t xml:space="preserve"> 202</w:t>
            </w:r>
            <w:r w:rsidR="004B5D54">
              <w:rPr>
                <w:rFonts w:ascii="Aptos" w:eastAsia="Times New Roman" w:hAnsi="Aptos"/>
                <w:b/>
                <w:bCs/>
                <w:color w:val="424242"/>
                <w:sz w:val="22"/>
                <w:szCs w:val="22"/>
                <w:bdr w:val="none" w:sz="0" w:space="0" w:color="auto"/>
                <w:lang w:val="en-AU" w:eastAsia="en-AU"/>
              </w:rPr>
              <w:t>6.</w:t>
            </w:r>
          </w:p>
          <w:p w14:paraId="39008AB0" w14:textId="2FE3FD5F" w:rsidR="00E83D45" w:rsidRPr="00E83D45" w:rsidRDefault="00E83D45" w:rsidP="00EE0B76">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Aptos" w:eastAsia="Times New Roman" w:hAnsi="Aptos"/>
                <w:i/>
                <w:iCs/>
                <w:color w:val="000000"/>
                <w:sz w:val="22"/>
                <w:szCs w:val="22"/>
                <w:bdr w:val="none" w:sz="0" w:space="0" w:color="auto"/>
                <w:lang w:val="en-AU" w:eastAsia="en-AU"/>
              </w:rPr>
            </w:pPr>
            <w:r w:rsidRPr="00E83D45">
              <w:rPr>
                <w:rFonts w:ascii="Aptos" w:eastAsia="Times New Roman" w:hAnsi="Aptos"/>
                <w:b/>
                <w:bCs/>
                <w:i/>
                <w:iCs/>
                <w:color w:val="000000"/>
                <w:sz w:val="22"/>
                <w:szCs w:val="22"/>
                <w:bdr w:val="none" w:sz="0" w:space="0" w:color="auto"/>
                <w:lang w:val="en-AU" w:eastAsia="en-AU"/>
              </w:rPr>
              <w:t xml:space="preserve">Paper </w:t>
            </w:r>
            <w:r w:rsidR="00B154BC">
              <w:rPr>
                <w:rFonts w:ascii="Aptos" w:eastAsia="Times New Roman" w:hAnsi="Aptos"/>
                <w:b/>
                <w:bCs/>
                <w:i/>
                <w:iCs/>
                <w:color w:val="000000"/>
                <w:sz w:val="22"/>
                <w:szCs w:val="22"/>
                <w:bdr w:val="none" w:sz="0" w:space="0" w:color="auto"/>
                <w:lang w:val="en-AU" w:eastAsia="en-AU"/>
              </w:rPr>
              <w:t>4</w:t>
            </w:r>
            <w:r w:rsidRPr="00E83D45">
              <w:rPr>
                <w:rFonts w:ascii="Aptos" w:eastAsia="Times New Roman" w:hAnsi="Aptos"/>
                <w:b/>
                <w:bCs/>
                <w:i/>
                <w:iCs/>
                <w:color w:val="000000"/>
                <w:sz w:val="22"/>
                <w:szCs w:val="22"/>
                <w:bdr w:val="none" w:sz="0" w:space="0" w:color="auto"/>
                <w:lang w:val="en-AU" w:eastAsia="en-AU"/>
              </w:rPr>
              <w:t xml:space="preserve">.1 – Decision </w:t>
            </w:r>
            <w:r w:rsidR="00B154BC">
              <w:rPr>
                <w:rFonts w:ascii="Aptos" w:eastAsia="Times New Roman" w:hAnsi="Aptos"/>
                <w:b/>
                <w:bCs/>
                <w:i/>
                <w:iCs/>
                <w:color w:val="000000"/>
                <w:sz w:val="22"/>
                <w:szCs w:val="22"/>
                <w:bdr w:val="none" w:sz="0" w:space="0" w:color="auto"/>
                <w:lang w:val="en-AU" w:eastAsia="en-AU"/>
              </w:rPr>
              <w:t>4</w:t>
            </w:r>
            <w:r w:rsidRPr="00E83D45">
              <w:rPr>
                <w:rFonts w:ascii="Aptos" w:eastAsia="Times New Roman" w:hAnsi="Aptos"/>
                <w:b/>
                <w:bCs/>
                <w:i/>
                <w:iCs/>
                <w:color w:val="000000"/>
                <w:sz w:val="22"/>
                <w:szCs w:val="22"/>
                <w:bdr w:val="none" w:sz="0" w:space="0" w:color="auto"/>
                <w:lang w:val="en-AU" w:eastAsia="en-AU"/>
              </w:rPr>
              <w:t>.1.1</w:t>
            </w:r>
            <w:r w:rsidRPr="00E83D45">
              <w:rPr>
                <w:rFonts w:ascii="Aptos" w:eastAsia="Times New Roman" w:hAnsi="Aptos"/>
                <w:i/>
                <w:iCs/>
                <w:color w:val="000000"/>
                <w:sz w:val="22"/>
                <w:szCs w:val="22"/>
                <w:bdr w:val="none" w:sz="0" w:space="0" w:color="auto"/>
                <w:lang w:val="en-AU" w:eastAsia="en-AU"/>
              </w:rPr>
              <w:t xml:space="preserve"> – The SC to approve the previous Steering Committee Minutes</w:t>
            </w:r>
          </w:p>
        </w:tc>
        <w:tc>
          <w:tcPr>
            <w:tcW w:w="19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4D54632" w14:textId="77777777" w:rsidR="00EE0B76" w:rsidRPr="00EE0B76" w:rsidRDefault="00EE0B76" w:rsidP="00EE0B76">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eastAsia="Times New Roman"/>
                <w:color w:val="000000"/>
                <w:bdr w:val="none" w:sz="0" w:space="0" w:color="auto"/>
                <w:lang w:val="en-AU" w:eastAsia="en-AU"/>
              </w:rPr>
            </w:pPr>
            <w:r w:rsidRPr="00EE0B76">
              <w:rPr>
                <w:rFonts w:ascii="Aptos" w:eastAsia="Times New Roman" w:hAnsi="Aptos"/>
                <w:color w:val="424242"/>
                <w:sz w:val="22"/>
                <w:szCs w:val="22"/>
                <w:bdr w:val="none" w:sz="0" w:space="0" w:color="auto"/>
                <w:lang w:val="en-AU" w:eastAsia="en-AU"/>
              </w:rPr>
              <w:t>WRP SC Chair  </w:t>
            </w:r>
          </w:p>
          <w:p w14:paraId="64F2D835" w14:textId="77777777" w:rsidR="00EE0B76" w:rsidRPr="00EE0B76" w:rsidRDefault="00EE0B76" w:rsidP="00EE0B76">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eastAsia="Times New Roman"/>
                <w:color w:val="000000"/>
                <w:bdr w:val="none" w:sz="0" w:space="0" w:color="auto"/>
                <w:lang w:val="en-AU" w:eastAsia="en-AU"/>
              </w:rPr>
            </w:pPr>
            <w:r w:rsidRPr="00EE0B76">
              <w:rPr>
                <w:rFonts w:ascii="Aptos" w:eastAsia="Times New Roman" w:hAnsi="Aptos"/>
                <w:color w:val="424242"/>
                <w:sz w:val="22"/>
                <w:szCs w:val="22"/>
                <w:bdr w:val="none" w:sz="0" w:space="0" w:color="auto"/>
                <w:lang w:val="en-AU" w:eastAsia="en-AU"/>
              </w:rPr>
              <w:t>  </w:t>
            </w:r>
          </w:p>
        </w:tc>
      </w:tr>
      <w:tr w:rsidR="00EE0B76" w:rsidRPr="00EE0B76" w14:paraId="47A093E0" w14:textId="77777777" w:rsidTr="0ED3359F">
        <w:trPr>
          <w:trHeight w:val="540"/>
        </w:trPr>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1364417" w14:textId="0F40BC89" w:rsidR="00EE0B76" w:rsidRPr="00EE0B76" w:rsidRDefault="00711410" w:rsidP="00EF4CBF">
            <w:pPr>
              <w:pBdr>
                <w:top w:val="none" w:sz="0" w:space="0" w:color="auto"/>
                <w:left w:val="none" w:sz="0" w:space="0" w:color="auto"/>
                <w:bottom w:val="none" w:sz="0" w:space="0" w:color="auto"/>
                <w:right w:val="none" w:sz="0" w:space="0" w:color="auto"/>
                <w:between w:val="none" w:sz="0" w:space="0" w:color="auto"/>
                <w:bar w:val="none" w:sz="0" w:color="auto"/>
              </w:pBdr>
              <w:ind w:right="30"/>
              <w:jc w:val="center"/>
              <w:textAlignment w:val="baseline"/>
              <w:rPr>
                <w:rFonts w:eastAsia="Times New Roman"/>
                <w:color w:val="000000"/>
                <w:bdr w:val="none" w:sz="0" w:space="0" w:color="auto"/>
                <w:lang w:val="en-AU" w:eastAsia="en-AU"/>
              </w:rPr>
            </w:pPr>
            <w:r>
              <w:rPr>
                <w:rFonts w:ascii="Aptos" w:eastAsia="Times New Roman" w:hAnsi="Aptos"/>
                <w:color w:val="424242"/>
                <w:sz w:val="22"/>
                <w:szCs w:val="22"/>
                <w:bdr w:val="none" w:sz="0" w:space="0" w:color="auto"/>
                <w:lang w:val="en-AU" w:eastAsia="en-AU"/>
              </w:rPr>
              <w:t>5</w:t>
            </w: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9DF02E4" w14:textId="77777777" w:rsidR="00EE0B76" w:rsidRPr="00EE0B76" w:rsidRDefault="00EE0B76" w:rsidP="00EE0B76">
            <w:pPr>
              <w:pBdr>
                <w:top w:val="none" w:sz="0" w:space="0" w:color="auto"/>
                <w:left w:val="none" w:sz="0" w:space="0" w:color="auto"/>
                <w:bottom w:val="none" w:sz="0" w:space="0" w:color="auto"/>
                <w:right w:val="none" w:sz="0" w:space="0" w:color="auto"/>
                <w:between w:val="none" w:sz="0" w:space="0" w:color="auto"/>
                <w:bar w:val="none" w:sz="0" w:color="auto"/>
              </w:pBdr>
              <w:ind w:left="75"/>
              <w:textAlignment w:val="baseline"/>
              <w:rPr>
                <w:rFonts w:eastAsia="Times New Roman"/>
                <w:color w:val="000000"/>
                <w:bdr w:val="none" w:sz="0" w:space="0" w:color="auto"/>
                <w:lang w:val="en-AU" w:eastAsia="en-AU"/>
              </w:rPr>
            </w:pPr>
            <w:r w:rsidRPr="00EE0B76">
              <w:rPr>
                <w:rFonts w:ascii="Aptos" w:eastAsia="Times New Roman" w:hAnsi="Aptos"/>
                <w:color w:val="424242"/>
                <w:sz w:val="22"/>
                <w:szCs w:val="22"/>
                <w:bdr w:val="none" w:sz="0" w:space="0" w:color="auto"/>
                <w:lang w:val="en-AU" w:eastAsia="en-AU"/>
              </w:rPr>
              <w:t>0940  </w:t>
            </w:r>
          </w:p>
        </w:tc>
        <w:tc>
          <w:tcPr>
            <w:tcW w:w="54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6C908AD" w14:textId="4F284030" w:rsidR="00E83D45" w:rsidRPr="00533623" w:rsidRDefault="00EE0B76" w:rsidP="00EE0B76">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ptos" w:eastAsia="Times New Roman" w:hAnsi="Aptos"/>
                <w:color w:val="424242"/>
                <w:sz w:val="22"/>
                <w:szCs w:val="22"/>
                <w:bdr w:val="none" w:sz="0" w:space="0" w:color="auto"/>
                <w:lang w:val="en-AU" w:eastAsia="en-AU"/>
              </w:rPr>
            </w:pPr>
            <w:r w:rsidRPr="00E83D45">
              <w:rPr>
                <w:rFonts w:ascii="Aptos" w:eastAsia="Times New Roman" w:hAnsi="Aptos"/>
                <w:b/>
                <w:bCs/>
                <w:color w:val="424242"/>
                <w:sz w:val="22"/>
                <w:szCs w:val="22"/>
                <w:bdr w:val="none" w:sz="0" w:space="0" w:color="auto"/>
                <w:lang w:val="en-AU" w:eastAsia="en-AU"/>
              </w:rPr>
              <w:t xml:space="preserve">Agenda </w:t>
            </w:r>
            <w:r w:rsidR="00B154BC">
              <w:rPr>
                <w:rFonts w:ascii="Aptos" w:eastAsia="Times New Roman" w:hAnsi="Aptos"/>
                <w:b/>
                <w:bCs/>
                <w:color w:val="424242"/>
                <w:sz w:val="22"/>
                <w:szCs w:val="22"/>
                <w:bdr w:val="none" w:sz="0" w:space="0" w:color="auto"/>
                <w:lang w:val="en-AU" w:eastAsia="en-AU"/>
              </w:rPr>
              <w:t>5</w:t>
            </w:r>
            <w:r w:rsidRPr="00E83D45">
              <w:rPr>
                <w:rFonts w:ascii="Aptos" w:eastAsia="Times New Roman" w:hAnsi="Aptos"/>
                <w:b/>
                <w:bCs/>
                <w:color w:val="424242"/>
                <w:sz w:val="22"/>
                <w:szCs w:val="22"/>
                <w:bdr w:val="none" w:sz="0" w:space="0" w:color="auto"/>
                <w:lang w:val="en-AU" w:eastAsia="en-AU"/>
              </w:rPr>
              <w:t>.1</w:t>
            </w:r>
            <w:r w:rsidRPr="00764FE0">
              <w:rPr>
                <w:rFonts w:ascii="Aptos" w:eastAsia="Times New Roman" w:hAnsi="Aptos"/>
                <w:b/>
                <w:bCs/>
                <w:color w:val="424242"/>
                <w:sz w:val="22"/>
                <w:szCs w:val="22"/>
                <w:bdr w:val="none" w:sz="0" w:space="0" w:color="auto"/>
                <w:lang w:val="en-AU" w:eastAsia="en-AU"/>
              </w:rPr>
              <w:t xml:space="preserve"> WRP Annual Report and Budget Tracking Report</w:t>
            </w:r>
          </w:p>
          <w:p w14:paraId="5B7ECB2E" w14:textId="109DFE25" w:rsidR="00E83D45" w:rsidRPr="00711410" w:rsidRDefault="00E83D45" w:rsidP="00711410">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ptos" w:eastAsia="Times New Roman" w:hAnsi="Aptos"/>
                <w:i/>
                <w:iCs/>
                <w:color w:val="000000"/>
                <w:sz w:val="22"/>
                <w:szCs w:val="22"/>
                <w:bdr w:val="none" w:sz="0" w:space="0" w:color="auto"/>
                <w:lang w:val="en-AU" w:eastAsia="en-AU"/>
              </w:rPr>
            </w:pPr>
            <w:r w:rsidRPr="00845975">
              <w:rPr>
                <w:rFonts w:ascii="Aptos" w:eastAsia="Times New Roman" w:hAnsi="Aptos"/>
                <w:b/>
                <w:bCs/>
                <w:i/>
                <w:iCs/>
                <w:color w:val="000000"/>
                <w:sz w:val="22"/>
                <w:szCs w:val="22"/>
                <w:bdr w:val="none" w:sz="0" w:space="0" w:color="auto"/>
                <w:lang w:val="en-AU" w:eastAsia="en-AU"/>
              </w:rPr>
              <w:t xml:space="preserve">Paper </w:t>
            </w:r>
            <w:r w:rsidR="00B154BC">
              <w:rPr>
                <w:rFonts w:ascii="Aptos" w:eastAsia="Times New Roman" w:hAnsi="Aptos"/>
                <w:b/>
                <w:bCs/>
                <w:i/>
                <w:iCs/>
                <w:color w:val="000000"/>
                <w:sz w:val="22"/>
                <w:szCs w:val="22"/>
                <w:bdr w:val="none" w:sz="0" w:space="0" w:color="auto"/>
                <w:lang w:val="en-AU" w:eastAsia="en-AU"/>
              </w:rPr>
              <w:t>5</w:t>
            </w:r>
            <w:r w:rsidRPr="00845975">
              <w:rPr>
                <w:rFonts w:ascii="Aptos" w:eastAsia="Times New Roman" w:hAnsi="Aptos"/>
                <w:b/>
                <w:bCs/>
                <w:i/>
                <w:iCs/>
                <w:color w:val="000000"/>
                <w:sz w:val="22"/>
                <w:szCs w:val="22"/>
                <w:bdr w:val="none" w:sz="0" w:space="0" w:color="auto"/>
                <w:lang w:val="en-AU" w:eastAsia="en-AU"/>
              </w:rPr>
              <w:t>.1</w:t>
            </w:r>
            <w:r w:rsidRPr="00E83D45">
              <w:rPr>
                <w:rFonts w:ascii="Aptos" w:eastAsia="Times New Roman" w:hAnsi="Aptos"/>
                <w:b/>
                <w:bCs/>
                <w:i/>
                <w:iCs/>
                <w:color w:val="000000"/>
                <w:sz w:val="22"/>
                <w:szCs w:val="22"/>
                <w:bdr w:val="none" w:sz="0" w:space="0" w:color="auto"/>
                <w:lang w:val="en-AU" w:eastAsia="en-AU"/>
              </w:rPr>
              <w:t xml:space="preserve"> – Decision </w:t>
            </w:r>
            <w:r w:rsidR="00B154BC">
              <w:rPr>
                <w:rFonts w:ascii="Aptos" w:eastAsia="Times New Roman" w:hAnsi="Aptos"/>
                <w:b/>
                <w:bCs/>
                <w:i/>
                <w:iCs/>
                <w:color w:val="000000"/>
                <w:sz w:val="22"/>
                <w:szCs w:val="22"/>
                <w:bdr w:val="none" w:sz="0" w:space="0" w:color="auto"/>
                <w:lang w:val="en-AU" w:eastAsia="en-AU"/>
              </w:rPr>
              <w:t>5</w:t>
            </w:r>
            <w:r w:rsidRPr="00E83D45">
              <w:rPr>
                <w:rFonts w:ascii="Aptos" w:eastAsia="Times New Roman" w:hAnsi="Aptos"/>
                <w:b/>
                <w:bCs/>
                <w:i/>
                <w:iCs/>
                <w:color w:val="000000"/>
                <w:sz w:val="22"/>
                <w:szCs w:val="22"/>
                <w:bdr w:val="none" w:sz="0" w:space="0" w:color="auto"/>
                <w:lang w:val="en-AU" w:eastAsia="en-AU"/>
              </w:rPr>
              <w:t>.1.1</w:t>
            </w:r>
            <w:r w:rsidRPr="00E83D45">
              <w:rPr>
                <w:rFonts w:ascii="Aptos" w:eastAsia="Times New Roman" w:hAnsi="Aptos"/>
                <w:i/>
                <w:iCs/>
                <w:color w:val="000000"/>
                <w:sz w:val="22"/>
                <w:szCs w:val="22"/>
                <w:bdr w:val="none" w:sz="0" w:space="0" w:color="auto"/>
                <w:lang w:val="en-AU" w:eastAsia="en-AU"/>
              </w:rPr>
              <w:t xml:space="preserve"> – The SC to approve the WRP </w:t>
            </w:r>
            <w:r w:rsidR="00711410">
              <w:rPr>
                <w:rFonts w:ascii="Aptos" w:eastAsia="Times New Roman" w:hAnsi="Aptos"/>
                <w:i/>
                <w:iCs/>
                <w:color w:val="000000"/>
                <w:sz w:val="22"/>
                <w:szCs w:val="22"/>
                <w:bdr w:val="none" w:sz="0" w:space="0" w:color="auto"/>
                <w:lang w:val="en-AU" w:eastAsia="en-AU"/>
              </w:rPr>
              <w:t>January-June 2026 Report.</w:t>
            </w:r>
          </w:p>
        </w:tc>
        <w:tc>
          <w:tcPr>
            <w:tcW w:w="19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A458232" w14:textId="2E6DF9D3" w:rsidR="00EE0B76" w:rsidRPr="00EE0B76" w:rsidRDefault="00EE0B76" w:rsidP="00EE0B76">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eastAsia="Times New Roman"/>
                <w:color w:val="000000"/>
                <w:bdr w:val="none" w:sz="0" w:space="0" w:color="auto"/>
                <w:lang w:val="en-AU" w:eastAsia="en-AU"/>
              </w:rPr>
            </w:pPr>
            <w:r w:rsidRPr="00EE0B76">
              <w:rPr>
                <w:rFonts w:ascii="Aptos" w:eastAsia="Times New Roman" w:hAnsi="Aptos"/>
                <w:color w:val="424242"/>
                <w:sz w:val="22"/>
                <w:szCs w:val="22"/>
                <w:bdr w:val="none" w:sz="0" w:space="0" w:color="auto"/>
                <w:lang w:val="en-AU" w:eastAsia="en-AU"/>
              </w:rPr>
              <w:t>WRP Manager  </w:t>
            </w:r>
          </w:p>
        </w:tc>
      </w:tr>
      <w:tr w:rsidR="00EE0B76" w:rsidRPr="00EE0B76" w14:paraId="04733860" w14:textId="77777777" w:rsidTr="0ED3359F">
        <w:trPr>
          <w:trHeight w:val="225"/>
        </w:trPr>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655DECD" w14:textId="353F4ACD" w:rsidR="00EE0B76" w:rsidRPr="00EE0B76" w:rsidRDefault="00EE0B76" w:rsidP="00EF4CBF">
            <w:pPr>
              <w:pBdr>
                <w:top w:val="none" w:sz="0" w:space="0" w:color="auto"/>
                <w:left w:val="none" w:sz="0" w:space="0" w:color="auto"/>
                <w:bottom w:val="none" w:sz="0" w:space="0" w:color="auto"/>
                <w:right w:val="none" w:sz="0" w:space="0" w:color="auto"/>
                <w:between w:val="none" w:sz="0" w:space="0" w:color="auto"/>
                <w:bar w:val="none" w:sz="0" w:color="auto"/>
              </w:pBdr>
              <w:ind w:right="30"/>
              <w:jc w:val="center"/>
              <w:textAlignment w:val="baseline"/>
              <w:rPr>
                <w:rFonts w:eastAsia="Times New Roman"/>
                <w:color w:val="000000"/>
                <w:bdr w:val="none" w:sz="0" w:space="0" w:color="auto"/>
                <w:lang w:val="en-AU" w:eastAsia="en-AU"/>
              </w:rPr>
            </w:pP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75143ED" w14:textId="77777777" w:rsidR="00EE0B76" w:rsidRPr="00EE0B76" w:rsidRDefault="00EE0B76" w:rsidP="00EE0B76">
            <w:pPr>
              <w:pBdr>
                <w:top w:val="none" w:sz="0" w:space="0" w:color="auto"/>
                <w:left w:val="none" w:sz="0" w:space="0" w:color="auto"/>
                <w:bottom w:val="none" w:sz="0" w:space="0" w:color="auto"/>
                <w:right w:val="none" w:sz="0" w:space="0" w:color="auto"/>
                <w:between w:val="none" w:sz="0" w:space="0" w:color="auto"/>
                <w:bar w:val="none" w:sz="0" w:color="auto"/>
              </w:pBdr>
              <w:ind w:left="75"/>
              <w:textAlignment w:val="baseline"/>
              <w:rPr>
                <w:rFonts w:eastAsia="Times New Roman"/>
                <w:color w:val="000000"/>
                <w:bdr w:val="none" w:sz="0" w:space="0" w:color="auto"/>
                <w:lang w:val="en-AU" w:eastAsia="en-AU"/>
              </w:rPr>
            </w:pPr>
            <w:r w:rsidRPr="00EE0B76">
              <w:rPr>
                <w:rFonts w:ascii="Aptos" w:eastAsia="Times New Roman" w:hAnsi="Aptos"/>
                <w:color w:val="424242"/>
                <w:sz w:val="22"/>
                <w:szCs w:val="22"/>
                <w:bdr w:val="none" w:sz="0" w:space="0" w:color="auto"/>
                <w:lang w:val="en-AU" w:eastAsia="en-AU"/>
              </w:rPr>
              <w:t>1030</w:t>
            </w:r>
            <w:r w:rsidRPr="00EE0B76">
              <w:rPr>
                <w:rFonts w:ascii="Aptos" w:eastAsia="Times New Roman" w:hAnsi="Aptos"/>
                <w:b/>
                <w:bCs/>
                <w:color w:val="424242"/>
                <w:sz w:val="22"/>
                <w:szCs w:val="22"/>
                <w:bdr w:val="none" w:sz="0" w:space="0" w:color="auto"/>
                <w:lang w:val="en-AU" w:eastAsia="en-AU"/>
              </w:rPr>
              <w:t> </w:t>
            </w:r>
            <w:r w:rsidRPr="00EE0B76">
              <w:rPr>
                <w:rFonts w:ascii="Aptos" w:eastAsia="Times New Roman" w:hAnsi="Aptos"/>
                <w:color w:val="424242"/>
                <w:sz w:val="22"/>
                <w:szCs w:val="22"/>
                <w:bdr w:val="none" w:sz="0" w:space="0" w:color="auto"/>
                <w:lang w:val="en-AU" w:eastAsia="en-AU"/>
              </w:rPr>
              <w:t> </w:t>
            </w:r>
          </w:p>
        </w:tc>
        <w:tc>
          <w:tcPr>
            <w:tcW w:w="54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3A7B2D6" w14:textId="51D44070" w:rsidR="00EE0B76" w:rsidRPr="00EE0B76" w:rsidRDefault="00EE0B76" w:rsidP="00EE0B76">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eastAsia="Times New Roman"/>
                <w:color w:val="000000"/>
                <w:bdr w:val="none" w:sz="0" w:space="0" w:color="auto"/>
                <w:lang w:val="en-AU" w:eastAsia="en-AU"/>
              </w:rPr>
            </w:pPr>
            <w:r w:rsidRPr="00EE0B76">
              <w:rPr>
                <w:rFonts w:ascii="Aptos" w:eastAsia="Times New Roman" w:hAnsi="Aptos"/>
                <w:b/>
                <w:bCs/>
                <w:color w:val="424242"/>
                <w:sz w:val="22"/>
                <w:szCs w:val="22"/>
                <w:bdr w:val="none" w:sz="0" w:space="0" w:color="auto"/>
                <w:lang w:val="en-AU" w:eastAsia="en-AU"/>
              </w:rPr>
              <w:t xml:space="preserve">Morning Tea </w:t>
            </w:r>
          </w:p>
        </w:tc>
        <w:tc>
          <w:tcPr>
            <w:tcW w:w="19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384B07B" w14:textId="77777777" w:rsidR="00EE0B76" w:rsidRPr="00EE0B76" w:rsidRDefault="00EE0B76" w:rsidP="00EE0B76">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eastAsia="Times New Roman"/>
                <w:color w:val="000000"/>
                <w:bdr w:val="none" w:sz="0" w:space="0" w:color="auto"/>
                <w:lang w:val="en-AU" w:eastAsia="en-AU"/>
              </w:rPr>
            </w:pPr>
            <w:r w:rsidRPr="00EE0B76">
              <w:rPr>
                <w:rFonts w:ascii="Aptos" w:eastAsia="Times New Roman" w:hAnsi="Aptos"/>
                <w:b/>
                <w:bCs/>
                <w:color w:val="424242"/>
                <w:sz w:val="22"/>
                <w:szCs w:val="22"/>
                <w:bdr w:val="none" w:sz="0" w:space="0" w:color="auto"/>
                <w:lang w:val="en-AU" w:eastAsia="en-AU"/>
              </w:rPr>
              <w:t> ALL</w:t>
            </w:r>
            <w:r w:rsidRPr="00EE0B76">
              <w:rPr>
                <w:rFonts w:ascii="Aptos" w:eastAsia="Times New Roman" w:hAnsi="Aptos"/>
                <w:color w:val="424242"/>
                <w:sz w:val="22"/>
                <w:szCs w:val="22"/>
                <w:bdr w:val="none" w:sz="0" w:space="0" w:color="auto"/>
                <w:lang w:val="en-AU" w:eastAsia="en-AU"/>
              </w:rPr>
              <w:t> </w:t>
            </w:r>
          </w:p>
        </w:tc>
      </w:tr>
      <w:tr w:rsidR="00EE0B76" w:rsidRPr="00EE0B76" w14:paraId="79D12B3E" w14:textId="77777777" w:rsidTr="0ED3359F">
        <w:trPr>
          <w:trHeight w:val="540"/>
        </w:trPr>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3467E9C" w14:textId="2E9E81BD" w:rsidR="00EE0B76" w:rsidRPr="00C631DA" w:rsidRDefault="00C631DA" w:rsidP="00EF4CBF">
            <w:pPr>
              <w:pBdr>
                <w:top w:val="none" w:sz="0" w:space="0" w:color="auto"/>
                <w:left w:val="none" w:sz="0" w:space="0" w:color="auto"/>
                <w:bottom w:val="none" w:sz="0" w:space="0" w:color="auto"/>
                <w:right w:val="none" w:sz="0" w:space="0" w:color="auto"/>
                <w:between w:val="none" w:sz="0" w:space="0" w:color="auto"/>
                <w:bar w:val="none" w:sz="0" w:color="auto"/>
              </w:pBdr>
              <w:ind w:right="30"/>
              <w:jc w:val="center"/>
              <w:textAlignment w:val="baseline"/>
              <w:rPr>
                <w:rFonts w:ascii="Aptos" w:eastAsia="Times New Roman" w:hAnsi="Aptos"/>
                <w:color w:val="000000"/>
                <w:sz w:val="22"/>
                <w:szCs w:val="22"/>
                <w:bdr w:val="none" w:sz="0" w:space="0" w:color="auto"/>
                <w:lang w:val="en-AU" w:eastAsia="en-AU"/>
              </w:rPr>
            </w:pPr>
            <w:r w:rsidRPr="00C631DA">
              <w:rPr>
                <w:rFonts w:ascii="Aptos" w:eastAsia="Times New Roman" w:hAnsi="Aptos"/>
                <w:color w:val="000000"/>
                <w:sz w:val="22"/>
                <w:szCs w:val="22"/>
                <w:bdr w:val="none" w:sz="0" w:space="0" w:color="auto"/>
                <w:lang w:val="en-AU" w:eastAsia="en-AU"/>
              </w:rPr>
              <w:t>6</w:t>
            </w: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274084D" w14:textId="77777777" w:rsidR="00EE0B76" w:rsidRPr="00EE0B76" w:rsidRDefault="00EE0B76" w:rsidP="00EE0B76">
            <w:pPr>
              <w:pBdr>
                <w:top w:val="none" w:sz="0" w:space="0" w:color="auto"/>
                <w:left w:val="none" w:sz="0" w:space="0" w:color="auto"/>
                <w:bottom w:val="none" w:sz="0" w:space="0" w:color="auto"/>
                <w:right w:val="none" w:sz="0" w:space="0" w:color="auto"/>
                <w:between w:val="none" w:sz="0" w:space="0" w:color="auto"/>
                <w:bar w:val="none" w:sz="0" w:color="auto"/>
              </w:pBdr>
              <w:ind w:left="75"/>
              <w:textAlignment w:val="baseline"/>
              <w:rPr>
                <w:rFonts w:eastAsia="Times New Roman"/>
                <w:color w:val="000000"/>
                <w:bdr w:val="none" w:sz="0" w:space="0" w:color="auto"/>
                <w:lang w:val="en-AU" w:eastAsia="en-AU"/>
              </w:rPr>
            </w:pPr>
            <w:r w:rsidRPr="00EE0B76">
              <w:rPr>
                <w:rFonts w:ascii="Aptos" w:eastAsia="Times New Roman" w:hAnsi="Aptos"/>
                <w:color w:val="000000"/>
                <w:sz w:val="22"/>
                <w:szCs w:val="22"/>
                <w:bdr w:val="none" w:sz="0" w:space="0" w:color="auto"/>
                <w:lang w:val="en-AU" w:eastAsia="en-AU"/>
              </w:rPr>
              <w:t>1100  </w:t>
            </w:r>
          </w:p>
        </w:tc>
        <w:tc>
          <w:tcPr>
            <w:tcW w:w="54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93EC795" w14:textId="05B4A9F6" w:rsidR="003C74B0" w:rsidRDefault="00EE0B76" w:rsidP="00EE0B76">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ptos" w:eastAsia="Times New Roman" w:hAnsi="Aptos"/>
                <w:color w:val="000000"/>
                <w:sz w:val="22"/>
                <w:szCs w:val="22"/>
                <w:bdr w:val="none" w:sz="0" w:space="0" w:color="auto"/>
                <w:lang w:val="en-AU" w:eastAsia="en-AU"/>
              </w:rPr>
            </w:pPr>
            <w:r w:rsidRPr="00EE0B76">
              <w:rPr>
                <w:rFonts w:ascii="Aptos" w:eastAsia="Times New Roman" w:hAnsi="Aptos"/>
                <w:b/>
                <w:bCs/>
                <w:color w:val="000000"/>
                <w:sz w:val="22"/>
                <w:szCs w:val="22"/>
                <w:bdr w:val="none" w:sz="0" w:space="0" w:color="auto"/>
                <w:lang w:val="en-AU" w:eastAsia="en-AU"/>
              </w:rPr>
              <w:t xml:space="preserve">Agenda </w:t>
            </w:r>
            <w:r w:rsidR="00C631DA">
              <w:rPr>
                <w:rFonts w:ascii="Aptos" w:eastAsia="Times New Roman" w:hAnsi="Aptos"/>
                <w:b/>
                <w:bCs/>
                <w:color w:val="000000"/>
                <w:sz w:val="22"/>
                <w:szCs w:val="22"/>
                <w:bdr w:val="none" w:sz="0" w:space="0" w:color="auto"/>
                <w:lang w:val="en-AU" w:eastAsia="en-AU"/>
              </w:rPr>
              <w:t>6</w:t>
            </w:r>
            <w:r w:rsidRPr="00EE0B76">
              <w:rPr>
                <w:rFonts w:ascii="Aptos" w:eastAsia="Times New Roman" w:hAnsi="Aptos"/>
                <w:b/>
                <w:bCs/>
                <w:color w:val="000000"/>
                <w:sz w:val="22"/>
                <w:szCs w:val="22"/>
                <w:bdr w:val="none" w:sz="0" w:space="0" w:color="auto"/>
                <w:lang w:val="en-AU" w:eastAsia="en-AU"/>
              </w:rPr>
              <w:t>.1</w:t>
            </w:r>
            <w:r w:rsidRPr="00EE0B76">
              <w:rPr>
                <w:rFonts w:ascii="Aptos" w:eastAsia="Times New Roman" w:hAnsi="Aptos"/>
                <w:color w:val="000000"/>
                <w:sz w:val="22"/>
                <w:szCs w:val="22"/>
                <w:bdr w:val="none" w:sz="0" w:space="0" w:color="auto"/>
                <w:lang w:val="en-AU" w:eastAsia="en-AU"/>
              </w:rPr>
              <w:t xml:space="preserve"> </w:t>
            </w:r>
            <w:r w:rsidRPr="00764FE0">
              <w:rPr>
                <w:rFonts w:ascii="Aptos" w:eastAsia="Times New Roman" w:hAnsi="Aptos"/>
                <w:b/>
                <w:bCs/>
                <w:color w:val="000000"/>
                <w:sz w:val="22"/>
                <w:szCs w:val="22"/>
                <w:bdr w:val="none" w:sz="0" w:space="0" w:color="auto"/>
                <w:lang w:val="en-AU" w:eastAsia="en-AU"/>
              </w:rPr>
              <w:t>WRP Implementation Plan and Workplan</w:t>
            </w:r>
          </w:p>
          <w:p w14:paraId="486F65D0" w14:textId="4AC1AA6A" w:rsidR="00EE0B76" w:rsidRPr="00EE0B76" w:rsidRDefault="1ED195F8" w:rsidP="74E51EB2">
            <w:pPr>
              <w:pBdr>
                <w:top w:val="none" w:sz="0" w:space="0" w:color="000000"/>
                <w:left w:val="none" w:sz="0" w:space="0" w:color="000000"/>
                <w:bottom w:val="none" w:sz="0" w:space="0" w:color="000000"/>
                <w:right w:val="none" w:sz="0" w:space="0" w:color="000000"/>
                <w:between w:val="none" w:sz="0" w:space="0" w:color="000000"/>
                <w:bar w:val="none" w:sz="0" w:color="000000"/>
              </w:pBdr>
              <w:textAlignment w:val="baseline"/>
              <w:rPr>
                <w:rFonts w:eastAsia="Times New Roman"/>
                <w:color w:val="000000"/>
                <w:bdr w:val="none" w:sz="0" w:space="0" w:color="auto"/>
                <w:lang w:val="en-AU" w:eastAsia="en-AU"/>
              </w:rPr>
            </w:pPr>
            <w:r w:rsidRPr="74E51EB2">
              <w:rPr>
                <w:rFonts w:ascii="Aptos" w:eastAsia="Times New Roman" w:hAnsi="Aptos"/>
                <w:i/>
                <w:iCs/>
                <w:color w:val="000000"/>
                <w:sz w:val="22"/>
                <w:szCs w:val="22"/>
                <w:bdr w:val="none" w:sz="0" w:space="0" w:color="auto"/>
                <w:lang w:val="en-AU" w:eastAsia="en-AU"/>
              </w:rPr>
              <w:t xml:space="preserve">Dec </w:t>
            </w:r>
            <w:r w:rsidR="00C631DA">
              <w:rPr>
                <w:rFonts w:ascii="Aptos" w:eastAsia="Times New Roman" w:hAnsi="Aptos"/>
                <w:i/>
                <w:iCs/>
                <w:color w:val="000000"/>
                <w:sz w:val="22"/>
                <w:szCs w:val="22"/>
                <w:bdr w:val="none" w:sz="0" w:space="0" w:color="auto"/>
                <w:lang w:val="en-AU" w:eastAsia="en-AU"/>
              </w:rPr>
              <w:t>6</w:t>
            </w:r>
            <w:r w:rsidR="003C74B0" w:rsidRPr="74E51EB2">
              <w:rPr>
                <w:rFonts w:ascii="Aptos" w:eastAsia="Times New Roman" w:hAnsi="Aptos"/>
                <w:i/>
                <w:iCs/>
                <w:color w:val="000000"/>
                <w:sz w:val="22"/>
                <w:szCs w:val="22"/>
                <w:bdr w:val="none" w:sz="0" w:space="0" w:color="auto"/>
                <w:lang w:val="en-AU" w:eastAsia="en-AU"/>
              </w:rPr>
              <w:t>.1</w:t>
            </w:r>
            <w:r w:rsidR="00EE0B76" w:rsidRPr="74E51EB2">
              <w:rPr>
                <w:rFonts w:ascii="Aptos" w:eastAsia="Times New Roman" w:hAnsi="Aptos"/>
                <w:i/>
                <w:iCs/>
                <w:color w:val="000000"/>
                <w:sz w:val="22"/>
                <w:szCs w:val="22"/>
                <w:bdr w:val="none" w:sz="0" w:space="0" w:color="auto"/>
                <w:lang w:val="en-AU" w:eastAsia="en-AU"/>
              </w:rPr>
              <w:t> </w:t>
            </w:r>
            <w:r w:rsidR="003C74B0" w:rsidRPr="74E51EB2">
              <w:rPr>
                <w:rFonts w:ascii="Aptos" w:eastAsia="Times New Roman" w:hAnsi="Aptos"/>
                <w:i/>
                <w:iCs/>
                <w:color w:val="000000"/>
                <w:sz w:val="22"/>
                <w:szCs w:val="22"/>
                <w:bdr w:val="none" w:sz="0" w:space="0" w:color="auto"/>
                <w:lang w:val="en-AU" w:eastAsia="en-AU"/>
              </w:rPr>
              <w:t>–</w:t>
            </w:r>
            <w:r w:rsidR="15D7FBE7" w:rsidRPr="74E51EB2">
              <w:rPr>
                <w:rFonts w:ascii="Aptos" w:eastAsia="Times New Roman" w:hAnsi="Aptos"/>
                <w:i/>
                <w:iCs/>
                <w:color w:val="000000" w:themeColor="text1"/>
                <w:sz w:val="22"/>
                <w:szCs w:val="22"/>
                <w:lang w:val="en-AU" w:eastAsia="en-AU"/>
              </w:rPr>
              <w:t xml:space="preserve"> The SC </w:t>
            </w:r>
            <w:r w:rsidR="00845975">
              <w:rPr>
                <w:rFonts w:ascii="Aptos" w:eastAsia="Times New Roman" w:hAnsi="Aptos"/>
                <w:i/>
                <w:iCs/>
                <w:color w:val="000000" w:themeColor="text1"/>
                <w:sz w:val="22"/>
                <w:szCs w:val="22"/>
                <w:lang w:val="en-AU" w:eastAsia="en-AU"/>
              </w:rPr>
              <w:t xml:space="preserve">to </w:t>
            </w:r>
            <w:r w:rsidR="15D7FBE7" w:rsidRPr="74E51EB2">
              <w:rPr>
                <w:rFonts w:ascii="Aptos" w:eastAsia="Times New Roman" w:hAnsi="Aptos"/>
                <w:i/>
                <w:iCs/>
                <w:color w:val="000000" w:themeColor="text1"/>
                <w:sz w:val="22"/>
                <w:szCs w:val="22"/>
                <w:lang w:val="en-AU" w:eastAsia="en-AU"/>
              </w:rPr>
              <w:t>approve the updated WRP Implementation Plan and funded Work Plan 2024 to 2029 v2.</w:t>
            </w:r>
            <w:r w:rsidR="00EF4CBF">
              <w:rPr>
                <w:rFonts w:ascii="Aptos" w:eastAsia="Times New Roman" w:hAnsi="Aptos"/>
                <w:i/>
                <w:iCs/>
                <w:color w:val="000000" w:themeColor="text1"/>
                <w:sz w:val="22"/>
                <w:szCs w:val="22"/>
                <w:lang w:val="en-AU" w:eastAsia="en-AU"/>
              </w:rPr>
              <w:t>2</w:t>
            </w:r>
            <w:r w:rsidR="15D7FBE7" w:rsidRPr="74E51EB2">
              <w:rPr>
                <w:rFonts w:ascii="Aptos" w:eastAsia="Times New Roman" w:hAnsi="Aptos"/>
                <w:i/>
                <w:iCs/>
                <w:color w:val="000000" w:themeColor="text1"/>
                <w:sz w:val="22"/>
                <w:szCs w:val="22"/>
                <w:lang w:val="en-AU" w:eastAsia="en-AU"/>
              </w:rPr>
              <w:t xml:space="preserve">   </w:t>
            </w:r>
          </w:p>
        </w:tc>
        <w:tc>
          <w:tcPr>
            <w:tcW w:w="19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4A1AF5B" w14:textId="648789BC" w:rsidR="00EE0B76" w:rsidRPr="00EE0B76" w:rsidRDefault="00EE0B76" w:rsidP="00EE0B76">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eastAsia="Times New Roman"/>
                <w:color w:val="000000"/>
                <w:bdr w:val="none" w:sz="0" w:space="0" w:color="auto"/>
                <w:lang w:val="en-AU" w:eastAsia="en-AU"/>
              </w:rPr>
            </w:pPr>
            <w:r w:rsidRPr="00EE0B76">
              <w:rPr>
                <w:rFonts w:ascii="Aptos" w:eastAsia="Times New Roman" w:hAnsi="Aptos"/>
                <w:color w:val="000000"/>
                <w:sz w:val="22"/>
                <w:szCs w:val="22"/>
                <w:bdr w:val="none" w:sz="0" w:space="0" w:color="auto"/>
                <w:lang w:val="en-AU" w:eastAsia="en-AU"/>
              </w:rPr>
              <w:t>WRP Manager  </w:t>
            </w:r>
          </w:p>
        </w:tc>
      </w:tr>
      <w:tr w:rsidR="00EE0B76" w:rsidRPr="00EE0B76" w14:paraId="1D0249FE" w14:textId="77777777" w:rsidTr="0ED3359F">
        <w:trPr>
          <w:trHeight w:val="540"/>
        </w:trPr>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874ED05" w14:textId="53C5C7FE" w:rsidR="00EE0B76" w:rsidRPr="00C631DA" w:rsidRDefault="00C631DA" w:rsidP="00EF4CBF">
            <w:pPr>
              <w:pBdr>
                <w:top w:val="none" w:sz="0" w:space="0" w:color="auto"/>
                <w:left w:val="none" w:sz="0" w:space="0" w:color="auto"/>
                <w:bottom w:val="none" w:sz="0" w:space="0" w:color="auto"/>
                <w:right w:val="none" w:sz="0" w:space="0" w:color="auto"/>
                <w:between w:val="none" w:sz="0" w:space="0" w:color="auto"/>
                <w:bar w:val="none" w:sz="0" w:color="auto"/>
              </w:pBdr>
              <w:ind w:left="75"/>
              <w:jc w:val="center"/>
              <w:textAlignment w:val="baseline"/>
              <w:rPr>
                <w:rFonts w:ascii="Aptos" w:eastAsia="Times New Roman" w:hAnsi="Aptos"/>
                <w:color w:val="000000"/>
                <w:sz w:val="22"/>
                <w:szCs w:val="22"/>
                <w:bdr w:val="none" w:sz="0" w:space="0" w:color="auto"/>
                <w:lang w:val="en-AU" w:eastAsia="en-AU"/>
              </w:rPr>
            </w:pPr>
            <w:r w:rsidRPr="00C631DA">
              <w:rPr>
                <w:rFonts w:ascii="Aptos" w:eastAsia="Times New Roman" w:hAnsi="Aptos"/>
                <w:color w:val="000000"/>
                <w:sz w:val="22"/>
                <w:szCs w:val="22"/>
                <w:bdr w:val="none" w:sz="0" w:space="0" w:color="auto"/>
                <w:lang w:val="en-AU" w:eastAsia="en-AU"/>
              </w:rPr>
              <w:t>7</w:t>
            </w: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8B5D0A0" w14:textId="77777777" w:rsidR="00EE0B76" w:rsidRPr="00EE0B76" w:rsidRDefault="00EE0B76" w:rsidP="00EE0B76">
            <w:pPr>
              <w:pBdr>
                <w:top w:val="none" w:sz="0" w:space="0" w:color="auto"/>
                <w:left w:val="none" w:sz="0" w:space="0" w:color="auto"/>
                <w:bottom w:val="none" w:sz="0" w:space="0" w:color="auto"/>
                <w:right w:val="none" w:sz="0" w:space="0" w:color="auto"/>
                <w:between w:val="none" w:sz="0" w:space="0" w:color="auto"/>
                <w:bar w:val="none" w:sz="0" w:color="auto"/>
              </w:pBdr>
              <w:ind w:right="45"/>
              <w:jc w:val="center"/>
              <w:textAlignment w:val="baseline"/>
              <w:rPr>
                <w:rFonts w:eastAsia="Times New Roman"/>
                <w:color w:val="000000"/>
                <w:bdr w:val="none" w:sz="0" w:space="0" w:color="auto"/>
                <w:lang w:val="en-AU" w:eastAsia="en-AU"/>
              </w:rPr>
            </w:pPr>
            <w:r w:rsidRPr="00EE0B76">
              <w:rPr>
                <w:rFonts w:ascii="Aptos" w:eastAsia="Times New Roman" w:hAnsi="Aptos"/>
                <w:color w:val="424242"/>
                <w:sz w:val="22"/>
                <w:szCs w:val="22"/>
                <w:bdr w:val="none" w:sz="0" w:space="0" w:color="auto"/>
                <w:lang w:val="en-AU" w:eastAsia="en-AU"/>
              </w:rPr>
              <w:t>1200  </w:t>
            </w:r>
          </w:p>
        </w:tc>
        <w:tc>
          <w:tcPr>
            <w:tcW w:w="54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81FE470" w14:textId="3D58D31B" w:rsidR="003C74B0" w:rsidRPr="00764FE0" w:rsidRDefault="00EE0B76" w:rsidP="00EE0B76">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ptos" w:eastAsia="Times New Roman" w:hAnsi="Aptos"/>
                <w:b/>
                <w:bCs/>
                <w:color w:val="000000"/>
                <w:sz w:val="22"/>
                <w:szCs w:val="22"/>
                <w:bdr w:val="none" w:sz="0" w:space="0" w:color="auto"/>
                <w:lang w:val="en-AU" w:eastAsia="en-AU"/>
              </w:rPr>
            </w:pPr>
            <w:r w:rsidRPr="003C74B0">
              <w:rPr>
                <w:rFonts w:ascii="Aptos" w:eastAsia="Times New Roman" w:hAnsi="Aptos"/>
                <w:b/>
                <w:bCs/>
                <w:color w:val="000000"/>
                <w:sz w:val="22"/>
                <w:szCs w:val="22"/>
                <w:bdr w:val="none" w:sz="0" w:space="0" w:color="auto"/>
                <w:lang w:val="en-AU" w:eastAsia="en-AU"/>
              </w:rPr>
              <w:t xml:space="preserve">Agenda </w:t>
            </w:r>
            <w:r w:rsidR="00C631DA">
              <w:rPr>
                <w:rFonts w:ascii="Aptos" w:eastAsia="Times New Roman" w:hAnsi="Aptos"/>
                <w:b/>
                <w:bCs/>
                <w:color w:val="000000"/>
                <w:sz w:val="22"/>
                <w:szCs w:val="22"/>
                <w:bdr w:val="none" w:sz="0" w:space="0" w:color="auto"/>
                <w:lang w:val="en-AU" w:eastAsia="en-AU"/>
              </w:rPr>
              <w:t>7</w:t>
            </w:r>
            <w:r w:rsidRPr="003C74B0">
              <w:rPr>
                <w:rFonts w:ascii="Aptos" w:eastAsia="Times New Roman" w:hAnsi="Aptos"/>
                <w:b/>
                <w:bCs/>
                <w:color w:val="000000"/>
                <w:sz w:val="22"/>
                <w:szCs w:val="22"/>
                <w:bdr w:val="none" w:sz="0" w:space="0" w:color="auto"/>
                <w:lang w:val="en-AU" w:eastAsia="en-AU"/>
              </w:rPr>
              <w:t>.1</w:t>
            </w:r>
            <w:r w:rsidRPr="003C74B0">
              <w:rPr>
                <w:rFonts w:ascii="Aptos" w:eastAsia="Times New Roman" w:hAnsi="Aptos"/>
                <w:color w:val="000000"/>
                <w:sz w:val="22"/>
                <w:szCs w:val="22"/>
                <w:bdr w:val="none" w:sz="0" w:space="0" w:color="auto"/>
                <w:lang w:val="en-AU" w:eastAsia="en-AU"/>
              </w:rPr>
              <w:t xml:space="preserve"> </w:t>
            </w:r>
            <w:r w:rsidRPr="00764FE0">
              <w:rPr>
                <w:rFonts w:ascii="Aptos" w:eastAsia="Times New Roman" w:hAnsi="Aptos"/>
                <w:b/>
                <w:bCs/>
                <w:color w:val="000000"/>
                <w:sz w:val="22"/>
                <w:szCs w:val="22"/>
                <w:bdr w:val="none" w:sz="0" w:space="0" w:color="auto"/>
                <w:lang w:val="en-AU" w:eastAsia="en-AU"/>
              </w:rPr>
              <w:t>Update on new or proposed partners/partnership opportunities/resource mobilisation opportunities    </w:t>
            </w:r>
          </w:p>
          <w:p w14:paraId="221174FA" w14:textId="3956A260" w:rsidR="003C74B0" w:rsidRPr="003C74B0" w:rsidRDefault="003C74B0" w:rsidP="00EE0B76">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ptos" w:eastAsia="Times New Roman" w:hAnsi="Aptos"/>
                <w:i/>
                <w:iCs/>
                <w:color w:val="000000"/>
                <w:sz w:val="22"/>
                <w:szCs w:val="22"/>
                <w:bdr w:val="none" w:sz="0" w:space="0" w:color="auto"/>
                <w:lang w:val="en-AU" w:eastAsia="en-AU"/>
              </w:rPr>
            </w:pPr>
            <w:r w:rsidRPr="00845975">
              <w:rPr>
                <w:rFonts w:ascii="Aptos" w:eastAsia="Times New Roman" w:hAnsi="Aptos"/>
                <w:b/>
                <w:bCs/>
                <w:i/>
                <w:iCs/>
                <w:color w:val="000000"/>
                <w:sz w:val="22"/>
                <w:szCs w:val="22"/>
                <w:bdr w:val="none" w:sz="0" w:space="0" w:color="auto"/>
                <w:lang w:val="en-AU" w:eastAsia="en-AU"/>
              </w:rPr>
              <w:t xml:space="preserve">Paper </w:t>
            </w:r>
            <w:r w:rsidR="00C631DA">
              <w:rPr>
                <w:rFonts w:ascii="Aptos" w:eastAsia="Times New Roman" w:hAnsi="Aptos"/>
                <w:b/>
                <w:bCs/>
                <w:i/>
                <w:iCs/>
                <w:color w:val="000000"/>
                <w:sz w:val="22"/>
                <w:szCs w:val="22"/>
                <w:bdr w:val="none" w:sz="0" w:space="0" w:color="auto"/>
                <w:lang w:val="en-AU" w:eastAsia="en-AU"/>
              </w:rPr>
              <w:t>7</w:t>
            </w:r>
            <w:r w:rsidRPr="00845975">
              <w:rPr>
                <w:rFonts w:ascii="Aptos" w:eastAsia="Times New Roman" w:hAnsi="Aptos"/>
                <w:b/>
                <w:bCs/>
                <w:i/>
                <w:iCs/>
                <w:color w:val="000000"/>
                <w:sz w:val="22"/>
                <w:szCs w:val="22"/>
                <w:bdr w:val="none" w:sz="0" w:space="0" w:color="auto"/>
                <w:lang w:val="en-AU" w:eastAsia="en-AU"/>
              </w:rPr>
              <w:t xml:space="preserve">.1 – Decision </w:t>
            </w:r>
            <w:r w:rsidR="00C631DA">
              <w:rPr>
                <w:rFonts w:ascii="Aptos" w:eastAsia="Times New Roman" w:hAnsi="Aptos"/>
                <w:b/>
                <w:bCs/>
                <w:i/>
                <w:iCs/>
                <w:color w:val="000000"/>
                <w:sz w:val="22"/>
                <w:szCs w:val="22"/>
                <w:bdr w:val="none" w:sz="0" w:space="0" w:color="auto"/>
                <w:lang w:val="en-AU" w:eastAsia="en-AU"/>
              </w:rPr>
              <w:t>7</w:t>
            </w:r>
            <w:r w:rsidRPr="00845975">
              <w:rPr>
                <w:rFonts w:ascii="Aptos" w:eastAsia="Times New Roman" w:hAnsi="Aptos"/>
                <w:b/>
                <w:bCs/>
                <w:i/>
                <w:iCs/>
                <w:color w:val="000000"/>
                <w:sz w:val="22"/>
                <w:szCs w:val="22"/>
                <w:bdr w:val="none" w:sz="0" w:space="0" w:color="auto"/>
                <w:lang w:val="en-AU" w:eastAsia="en-AU"/>
              </w:rPr>
              <w:t>.1.1</w:t>
            </w:r>
            <w:r w:rsidRPr="00845975">
              <w:rPr>
                <w:rFonts w:ascii="Aptos" w:eastAsia="Times New Roman" w:hAnsi="Aptos"/>
                <w:i/>
                <w:iCs/>
                <w:color w:val="000000"/>
                <w:sz w:val="22"/>
                <w:szCs w:val="22"/>
                <w:bdr w:val="none" w:sz="0" w:space="0" w:color="auto"/>
                <w:lang w:val="en-AU" w:eastAsia="en-AU"/>
              </w:rPr>
              <w:t xml:space="preserve"> To note and endorse any partnership or resource mobilisation opportunities.</w:t>
            </w:r>
            <w:r w:rsidRPr="003C74B0">
              <w:rPr>
                <w:rFonts w:ascii="Aptos" w:eastAsia="Times New Roman" w:hAnsi="Aptos"/>
                <w:i/>
                <w:iCs/>
                <w:color w:val="000000"/>
                <w:sz w:val="22"/>
                <w:szCs w:val="22"/>
                <w:bdr w:val="none" w:sz="0" w:space="0" w:color="auto"/>
                <w:lang w:val="en-AU" w:eastAsia="en-AU"/>
              </w:rPr>
              <w:t xml:space="preserve"> </w:t>
            </w:r>
          </w:p>
        </w:tc>
        <w:tc>
          <w:tcPr>
            <w:tcW w:w="19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2C14F0C" w14:textId="2A177EDB" w:rsidR="00EE0B76" w:rsidRPr="00EE0B76" w:rsidRDefault="00EE0B76" w:rsidP="00EE0B76">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eastAsia="Times New Roman"/>
                <w:color w:val="000000"/>
                <w:bdr w:val="none" w:sz="0" w:space="0" w:color="auto"/>
                <w:lang w:val="en-AU" w:eastAsia="en-AU"/>
              </w:rPr>
            </w:pPr>
            <w:r w:rsidRPr="00EE0B76">
              <w:rPr>
                <w:rFonts w:ascii="Aptos" w:eastAsia="Times New Roman" w:hAnsi="Aptos"/>
                <w:color w:val="424242"/>
                <w:sz w:val="22"/>
                <w:szCs w:val="22"/>
                <w:bdr w:val="none" w:sz="0" w:space="0" w:color="auto"/>
                <w:lang w:val="en-AU" w:eastAsia="en-AU"/>
              </w:rPr>
              <w:t>WRP Manager  </w:t>
            </w:r>
          </w:p>
        </w:tc>
      </w:tr>
      <w:tr w:rsidR="00EF4CBF" w:rsidRPr="00EE0B76" w14:paraId="6D7AACEA" w14:textId="77777777" w:rsidTr="0ED3359F">
        <w:trPr>
          <w:trHeight w:val="540"/>
        </w:trPr>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9B143A" w14:textId="59201624" w:rsidR="00EF4CBF" w:rsidRPr="00EE0B76" w:rsidRDefault="00C631DA" w:rsidP="00EF4CBF">
            <w:pPr>
              <w:pBdr>
                <w:top w:val="none" w:sz="0" w:space="0" w:color="auto"/>
                <w:left w:val="none" w:sz="0" w:space="0" w:color="auto"/>
                <w:bottom w:val="none" w:sz="0" w:space="0" w:color="auto"/>
                <w:right w:val="none" w:sz="0" w:space="0" w:color="auto"/>
                <w:between w:val="none" w:sz="0" w:space="0" w:color="auto"/>
                <w:bar w:val="none" w:sz="0" w:color="auto"/>
              </w:pBdr>
              <w:ind w:left="75"/>
              <w:jc w:val="center"/>
              <w:textAlignment w:val="baseline"/>
              <w:rPr>
                <w:rFonts w:ascii="Aptos" w:eastAsia="Times New Roman" w:hAnsi="Aptos"/>
                <w:color w:val="424242"/>
                <w:sz w:val="22"/>
                <w:szCs w:val="22"/>
                <w:bdr w:val="none" w:sz="0" w:space="0" w:color="auto"/>
                <w:lang w:val="en-AU" w:eastAsia="en-AU"/>
              </w:rPr>
            </w:pPr>
            <w:r>
              <w:rPr>
                <w:rFonts w:ascii="Aptos" w:eastAsia="Times New Roman" w:hAnsi="Aptos"/>
                <w:color w:val="424242"/>
                <w:sz w:val="22"/>
                <w:szCs w:val="22"/>
                <w:bdr w:val="none" w:sz="0" w:space="0" w:color="auto"/>
                <w:lang w:val="en-AU" w:eastAsia="en-AU"/>
              </w:rPr>
              <w:t>8</w:t>
            </w: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63C88B" w14:textId="00A9C26B" w:rsidR="00EF4CBF" w:rsidRPr="00EE0B76" w:rsidRDefault="00EF4CBF" w:rsidP="00EF4CBF">
            <w:pPr>
              <w:pBdr>
                <w:top w:val="none" w:sz="0" w:space="0" w:color="auto"/>
                <w:left w:val="none" w:sz="0" w:space="0" w:color="auto"/>
                <w:bottom w:val="none" w:sz="0" w:space="0" w:color="auto"/>
                <w:right w:val="none" w:sz="0" w:space="0" w:color="auto"/>
                <w:between w:val="none" w:sz="0" w:space="0" w:color="auto"/>
                <w:bar w:val="none" w:sz="0" w:color="auto"/>
              </w:pBdr>
              <w:ind w:right="45"/>
              <w:jc w:val="center"/>
              <w:textAlignment w:val="baseline"/>
              <w:rPr>
                <w:rFonts w:ascii="Aptos" w:eastAsia="Times New Roman" w:hAnsi="Aptos"/>
                <w:color w:val="424242"/>
                <w:sz w:val="22"/>
                <w:szCs w:val="22"/>
                <w:bdr w:val="none" w:sz="0" w:space="0" w:color="auto"/>
                <w:lang w:val="en-AU" w:eastAsia="en-AU"/>
              </w:rPr>
            </w:pPr>
            <w:r w:rsidRPr="00EE0B76">
              <w:rPr>
                <w:rFonts w:ascii="Aptos" w:eastAsia="Times New Roman" w:hAnsi="Aptos"/>
                <w:color w:val="424242"/>
                <w:sz w:val="22"/>
                <w:szCs w:val="22"/>
                <w:bdr w:val="none" w:sz="0" w:space="0" w:color="auto"/>
                <w:lang w:val="en-AU" w:eastAsia="en-AU"/>
              </w:rPr>
              <w:t>1</w:t>
            </w:r>
            <w:r>
              <w:rPr>
                <w:rFonts w:ascii="Aptos" w:eastAsia="Times New Roman" w:hAnsi="Aptos"/>
                <w:color w:val="424242"/>
                <w:sz w:val="22"/>
                <w:szCs w:val="22"/>
                <w:bdr w:val="none" w:sz="0" w:space="0" w:color="auto"/>
                <w:lang w:val="en-AU" w:eastAsia="en-AU"/>
              </w:rPr>
              <w:t>22</w:t>
            </w:r>
            <w:r w:rsidRPr="00EE0B76">
              <w:rPr>
                <w:rFonts w:ascii="Aptos" w:eastAsia="Times New Roman" w:hAnsi="Aptos"/>
                <w:color w:val="424242"/>
                <w:sz w:val="22"/>
                <w:szCs w:val="22"/>
                <w:bdr w:val="none" w:sz="0" w:space="0" w:color="auto"/>
                <w:lang w:val="en-AU" w:eastAsia="en-AU"/>
              </w:rPr>
              <w:t>0  </w:t>
            </w:r>
          </w:p>
        </w:tc>
        <w:tc>
          <w:tcPr>
            <w:tcW w:w="54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113D4F" w14:textId="24F39F2F" w:rsidR="00EF4CBF" w:rsidRPr="003C74B0" w:rsidRDefault="00EF4CBF" w:rsidP="00EF4CBF">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ptos" w:eastAsia="Times New Roman" w:hAnsi="Aptos"/>
                <w:b/>
                <w:bCs/>
                <w:color w:val="000000"/>
                <w:sz w:val="22"/>
                <w:szCs w:val="22"/>
                <w:bdr w:val="none" w:sz="0" w:space="0" w:color="auto"/>
                <w:lang w:val="en-AU" w:eastAsia="en-AU"/>
              </w:rPr>
            </w:pPr>
            <w:r w:rsidRPr="00B47CD9">
              <w:rPr>
                <w:rFonts w:ascii="Aptos" w:eastAsia="Times New Roman" w:hAnsi="Aptos"/>
                <w:sz w:val="22"/>
                <w:szCs w:val="22"/>
                <w:bdr w:val="none" w:sz="0" w:space="0" w:color="auto"/>
                <w:lang w:val="en-AU" w:eastAsia="en-AU"/>
              </w:rPr>
              <w:t>Final remarks, closing prayer and closure  </w:t>
            </w:r>
          </w:p>
        </w:tc>
        <w:tc>
          <w:tcPr>
            <w:tcW w:w="19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69DE1B" w14:textId="312E8333" w:rsidR="00EF4CBF" w:rsidRPr="00EE0B76" w:rsidRDefault="00EF4CBF" w:rsidP="00EF4CBF">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ptos" w:eastAsia="Times New Roman" w:hAnsi="Aptos"/>
                <w:color w:val="424242"/>
                <w:sz w:val="22"/>
                <w:szCs w:val="22"/>
                <w:bdr w:val="none" w:sz="0" w:space="0" w:color="auto"/>
                <w:lang w:val="en-AU" w:eastAsia="en-AU"/>
              </w:rPr>
            </w:pPr>
            <w:r w:rsidRPr="00B47CD9">
              <w:rPr>
                <w:rFonts w:ascii="Aptos" w:eastAsia="Times New Roman" w:hAnsi="Aptos"/>
                <w:sz w:val="22"/>
                <w:szCs w:val="22"/>
                <w:bdr w:val="none" w:sz="0" w:space="0" w:color="auto"/>
                <w:lang w:val="en-AU" w:eastAsia="en-AU"/>
              </w:rPr>
              <w:t>WRP SC Chairs and Members  </w:t>
            </w:r>
          </w:p>
        </w:tc>
      </w:tr>
      <w:tr w:rsidR="00EE0B76" w:rsidRPr="00EE0B76" w14:paraId="792CA2DC" w14:textId="77777777" w:rsidTr="0ED3359F">
        <w:trPr>
          <w:trHeight w:val="270"/>
        </w:trPr>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BDD4573" w14:textId="311B40EE" w:rsidR="00EE0B76" w:rsidRPr="00EE0B76" w:rsidRDefault="00EE0B76" w:rsidP="00EF4CBF">
            <w:pPr>
              <w:pBdr>
                <w:top w:val="none" w:sz="0" w:space="0" w:color="auto"/>
                <w:left w:val="none" w:sz="0" w:space="0" w:color="auto"/>
                <w:bottom w:val="none" w:sz="0" w:space="0" w:color="auto"/>
                <w:right w:val="none" w:sz="0" w:space="0" w:color="auto"/>
                <w:between w:val="none" w:sz="0" w:space="0" w:color="auto"/>
                <w:bar w:val="none" w:sz="0" w:color="auto"/>
              </w:pBdr>
              <w:ind w:right="30"/>
              <w:jc w:val="center"/>
              <w:textAlignment w:val="baseline"/>
              <w:rPr>
                <w:rFonts w:eastAsia="Times New Roman"/>
                <w:color w:val="000000"/>
                <w:bdr w:val="none" w:sz="0" w:space="0" w:color="auto"/>
                <w:lang w:val="en-AU" w:eastAsia="en-AU"/>
              </w:rPr>
            </w:pP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2BE451C" w14:textId="77777777" w:rsidR="00EE0B76" w:rsidRPr="00EE0B76" w:rsidRDefault="00EE0B76" w:rsidP="00EE0B76">
            <w:pPr>
              <w:pBdr>
                <w:top w:val="none" w:sz="0" w:space="0" w:color="auto"/>
                <w:left w:val="none" w:sz="0" w:space="0" w:color="auto"/>
                <w:bottom w:val="none" w:sz="0" w:space="0" w:color="auto"/>
                <w:right w:val="none" w:sz="0" w:space="0" w:color="auto"/>
                <w:between w:val="none" w:sz="0" w:space="0" w:color="auto"/>
                <w:bar w:val="none" w:sz="0" w:color="auto"/>
              </w:pBdr>
              <w:ind w:left="75"/>
              <w:textAlignment w:val="baseline"/>
              <w:rPr>
                <w:rFonts w:eastAsia="Times New Roman"/>
                <w:color w:val="000000"/>
                <w:bdr w:val="none" w:sz="0" w:space="0" w:color="auto"/>
                <w:lang w:val="en-AU" w:eastAsia="en-AU"/>
              </w:rPr>
            </w:pPr>
            <w:r w:rsidRPr="00EE0B76">
              <w:rPr>
                <w:rFonts w:ascii="Aptos" w:eastAsia="Times New Roman" w:hAnsi="Aptos"/>
                <w:b/>
                <w:bCs/>
                <w:color w:val="000000"/>
                <w:sz w:val="22"/>
                <w:szCs w:val="22"/>
                <w:bdr w:val="none" w:sz="0" w:space="0" w:color="auto"/>
                <w:lang w:val="en-AU" w:eastAsia="en-AU"/>
              </w:rPr>
              <w:t>1230</w:t>
            </w:r>
            <w:r w:rsidRPr="00EE0B76">
              <w:rPr>
                <w:rFonts w:ascii="Aptos" w:eastAsia="Times New Roman" w:hAnsi="Aptos"/>
                <w:color w:val="000000"/>
                <w:sz w:val="22"/>
                <w:szCs w:val="22"/>
                <w:bdr w:val="none" w:sz="0" w:space="0" w:color="auto"/>
                <w:lang w:val="en-AU" w:eastAsia="en-AU"/>
              </w:rPr>
              <w:t> </w:t>
            </w:r>
          </w:p>
        </w:tc>
        <w:tc>
          <w:tcPr>
            <w:tcW w:w="54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86E3897" w14:textId="77777777" w:rsidR="00EE0B76" w:rsidRPr="00EE0B76" w:rsidRDefault="00EE0B76" w:rsidP="00EE0B76">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eastAsia="Times New Roman"/>
                <w:color w:val="000000"/>
                <w:bdr w:val="none" w:sz="0" w:space="0" w:color="auto"/>
                <w:lang w:val="en-AU" w:eastAsia="en-AU"/>
              </w:rPr>
            </w:pPr>
            <w:r w:rsidRPr="00EE0B76">
              <w:rPr>
                <w:rFonts w:ascii="Aptos" w:eastAsia="Times New Roman" w:hAnsi="Aptos"/>
                <w:b/>
                <w:bCs/>
                <w:color w:val="000000"/>
                <w:sz w:val="22"/>
                <w:szCs w:val="22"/>
                <w:bdr w:val="none" w:sz="0" w:space="0" w:color="auto"/>
                <w:lang w:val="en-AU" w:eastAsia="en-AU"/>
              </w:rPr>
              <w:t>Lunch</w:t>
            </w:r>
            <w:r w:rsidRPr="00EE0B76">
              <w:rPr>
                <w:rFonts w:ascii="Aptos" w:eastAsia="Times New Roman" w:hAnsi="Aptos"/>
                <w:color w:val="000000"/>
                <w:sz w:val="22"/>
                <w:szCs w:val="22"/>
                <w:bdr w:val="none" w:sz="0" w:space="0" w:color="auto"/>
                <w:lang w:val="en-AU" w:eastAsia="en-AU"/>
              </w:rPr>
              <w:t> </w:t>
            </w:r>
          </w:p>
        </w:tc>
        <w:tc>
          <w:tcPr>
            <w:tcW w:w="19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77D9E40" w14:textId="77777777" w:rsidR="00EE0B76" w:rsidRPr="00EE0B76" w:rsidRDefault="00EE0B76" w:rsidP="00EE0B76">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eastAsia="Times New Roman"/>
                <w:color w:val="000000"/>
                <w:bdr w:val="none" w:sz="0" w:space="0" w:color="auto"/>
                <w:lang w:val="en-AU" w:eastAsia="en-AU"/>
              </w:rPr>
            </w:pPr>
            <w:r w:rsidRPr="00EE0B76">
              <w:rPr>
                <w:rFonts w:ascii="Aptos" w:eastAsia="Times New Roman" w:hAnsi="Aptos"/>
                <w:b/>
                <w:bCs/>
                <w:color w:val="000000"/>
                <w:sz w:val="22"/>
                <w:szCs w:val="22"/>
                <w:bdr w:val="none" w:sz="0" w:space="0" w:color="auto"/>
                <w:lang w:val="en-AU" w:eastAsia="en-AU"/>
              </w:rPr>
              <w:t>ALL</w:t>
            </w:r>
            <w:r w:rsidRPr="00EE0B76">
              <w:rPr>
                <w:rFonts w:ascii="Aptos" w:eastAsia="Times New Roman" w:hAnsi="Aptos"/>
                <w:color w:val="000000"/>
                <w:sz w:val="22"/>
                <w:szCs w:val="22"/>
                <w:bdr w:val="none" w:sz="0" w:space="0" w:color="auto"/>
                <w:lang w:val="en-AU" w:eastAsia="en-AU"/>
              </w:rPr>
              <w:t> </w:t>
            </w:r>
          </w:p>
        </w:tc>
      </w:tr>
    </w:tbl>
    <w:p w14:paraId="16C73B75" w14:textId="77777777" w:rsidR="006C54A1" w:rsidRDefault="006C54A1" w:rsidP="00EE0B76">
      <w:pPr>
        <w:pBdr>
          <w:top w:val="none" w:sz="0" w:space="0" w:color="auto"/>
          <w:left w:val="none" w:sz="0" w:space="0" w:color="auto"/>
          <w:bottom w:val="none" w:sz="0" w:space="0" w:color="auto"/>
          <w:right w:val="none" w:sz="0" w:space="0" w:color="auto"/>
          <w:between w:val="none" w:sz="0" w:space="0" w:color="auto"/>
          <w:bar w:val="none" w:sz="0" w:color="auto"/>
        </w:pBdr>
        <w:spacing w:after="160"/>
        <w:jc w:val="center"/>
        <w:textAlignment w:val="baseline"/>
        <w:rPr>
          <w:rFonts w:ascii="Aptos" w:eastAsia="Times New Roman" w:hAnsi="Aptos" w:cs="Calibri"/>
          <w:color w:val="000000"/>
          <w:sz w:val="22"/>
          <w:szCs w:val="22"/>
          <w:bdr w:val="none" w:sz="0" w:space="0" w:color="auto"/>
          <w:lang w:val="en-AU" w:eastAsia="en-AU"/>
        </w:rPr>
      </w:pPr>
    </w:p>
    <w:p w14:paraId="454296B7" w14:textId="709F2030" w:rsidR="00C86108" w:rsidRDefault="00EE0B76" w:rsidP="0098235E">
      <w:pPr>
        <w:pBdr>
          <w:top w:val="none" w:sz="0" w:space="0" w:color="auto"/>
          <w:left w:val="none" w:sz="0" w:space="0" w:color="auto"/>
          <w:bottom w:val="none" w:sz="0" w:space="0" w:color="auto"/>
          <w:right w:val="none" w:sz="0" w:space="0" w:color="auto"/>
          <w:between w:val="none" w:sz="0" w:space="0" w:color="auto"/>
          <w:bar w:val="none" w:sz="0" w:color="auto"/>
        </w:pBdr>
        <w:spacing w:after="160"/>
        <w:jc w:val="center"/>
        <w:textAlignment w:val="baseline"/>
        <w:rPr>
          <w:rFonts w:ascii="Calibri" w:eastAsia="Arial" w:hAnsi="Calibri" w:cs="Calibri"/>
          <w:b/>
          <w:bCs/>
          <w:color w:val="000000" w:themeColor="text1"/>
          <w:sz w:val="22"/>
          <w:szCs w:val="22"/>
          <w:u w:color="000000"/>
          <w:lang w:val="en-AU" w:eastAsia="en-AU"/>
          <w14:textOutline w14:w="12700" w14:cap="flat" w14:cmpd="sng" w14:algn="ctr">
            <w14:noFill/>
            <w14:prstDash w14:val="solid"/>
            <w14:miter w14:lim="400000"/>
          </w14:textOutline>
        </w:rPr>
      </w:pPr>
      <w:r w:rsidRPr="00EE0B76">
        <w:rPr>
          <w:rFonts w:ascii="Aptos" w:eastAsia="Times New Roman" w:hAnsi="Aptos" w:cs="Calibri"/>
          <w:color w:val="000000"/>
          <w:sz w:val="22"/>
          <w:szCs w:val="22"/>
          <w:bdr w:val="none" w:sz="0" w:space="0" w:color="auto"/>
          <w:lang w:val="en-AU" w:eastAsia="en-AU"/>
        </w:rPr>
        <w:t xml:space="preserve">Documents will be available from </w:t>
      </w:r>
      <w:hyperlink r:id="rId11" w:history="1">
        <w:r w:rsidR="002A4926" w:rsidRPr="00F50D71">
          <w:rPr>
            <w:rStyle w:val="Hyperlink"/>
            <w:rFonts w:ascii="Aptos" w:eastAsia="Times New Roman" w:hAnsi="Aptos" w:cs="Calibri"/>
            <w:sz w:val="22"/>
            <w:szCs w:val="22"/>
            <w:bdr w:val="none" w:sz="0" w:space="0" w:color="auto"/>
            <w:lang w:eastAsia="en-AU"/>
          </w:rPr>
          <w:t>https://www.pacificmet.net/5th-weather-ready-pacific-steering-committee-meeting-nukualofa-tonga-15-september-2026</w:t>
        </w:r>
      </w:hyperlink>
      <w:r w:rsidR="002A4926">
        <w:rPr>
          <w:rFonts w:ascii="Aptos" w:eastAsia="Times New Roman" w:hAnsi="Aptos" w:cs="Calibri"/>
          <w:color w:val="000000"/>
          <w:sz w:val="22"/>
          <w:szCs w:val="22"/>
          <w:bdr w:val="none" w:sz="0" w:space="0" w:color="auto"/>
          <w:lang w:eastAsia="en-AU"/>
        </w:rPr>
        <w:t xml:space="preserve"> </w:t>
      </w:r>
    </w:p>
    <w:sectPr w:rsidR="00C86108" w:rsidSect="00211E37">
      <w:headerReference w:type="even" r:id="rId12"/>
      <w:headerReference w:type="default" r:id="rId13"/>
      <w:footerReference w:type="even" r:id="rId14"/>
      <w:footerReference w:type="default" r:id="rId15"/>
      <w:headerReference w:type="first" r:id="rId16"/>
      <w:footerReference w:type="first" r:id="rId17"/>
      <w:pgSz w:w="11900" w:h="16840"/>
      <w:pgMar w:top="2269" w:right="1440" w:bottom="1440" w:left="1440"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65B8E" w14:textId="77777777" w:rsidR="005823E9" w:rsidRDefault="005823E9">
      <w:r>
        <w:separator/>
      </w:r>
    </w:p>
  </w:endnote>
  <w:endnote w:type="continuationSeparator" w:id="0">
    <w:p w14:paraId="34510A87" w14:textId="77777777" w:rsidR="005823E9" w:rsidRDefault="00582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Helvetica Neue">
    <w:altName w:val="Sylfae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FA3B9" w14:textId="26EADAA4" w:rsidR="00022D8E" w:rsidRDefault="00022D8E">
    <w:pPr>
      <w:pStyle w:val="Footer"/>
    </w:pPr>
    <w:r>
      <w:rPr>
        <w:noProof/>
      </w:rPr>
      <mc:AlternateContent>
        <mc:Choice Requires="wps">
          <w:drawing>
            <wp:anchor distT="0" distB="0" distL="0" distR="0" simplePos="0" relativeHeight="251658247" behindDoc="0" locked="0" layoutInCell="1" allowOverlap="1" wp14:anchorId="1AD29E98" wp14:editId="3FAC6BA8">
              <wp:simplePos x="635" y="635"/>
              <wp:positionH relativeFrom="page">
                <wp:align>center</wp:align>
              </wp:positionH>
              <wp:positionV relativeFrom="page">
                <wp:align>bottom</wp:align>
              </wp:positionV>
              <wp:extent cx="518795" cy="345440"/>
              <wp:effectExtent l="0" t="0" r="14605" b="0"/>
              <wp:wrapNone/>
              <wp:docPr id="1450939643"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a:effectLst/>
                      <a:sp3d/>
                    </wps:spPr>
                    <wps:txbx>
                      <w:txbxContent>
                        <w:p w14:paraId="2DBF7E76" w14:textId="266340FF" w:rsidR="00022D8E" w:rsidRPr="00022D8E" w:rsidRDefault="00022D8E" w:rsidP="00022D8E">
                          <w:pPr>
                            <w:rPr>
                              <w:rFonts w:ascii="Aptos" w:eastAsia="Aptos" w:hAnsi="Aptos" w:cs="Aptos"/>
                              <w:noProof/>
                              <w:color w:val="FF0000"/>
                              <w:sz w:val="20"/>
                              <w:szCs w:val="20"/>
                            </w:rPr>
                          </w:pPr>
                          <w:r w:rsidRPr="00022D8E">
                            <w:rPr>
                              <w:rFonts w:ascii="Aptos" w:eastAsia="Aptos" w:hAnsi="Aptos" w:cs="Aptos"/>
                              <w:noProof/>
                              <w:color w:val="FF0000"/>
                              <w:sz w:val="20"/>
                              <w:szCs w:val="20"/>
                            </w:rPr>
                            <w:t>OFFICIAL</w:t>
                          </w:r>
                        </w:p>
                      </w:txbxContent>
                    </wps:txbx>
                    <wps:bodyPr rot="0" spcFirstLastPara="1" vertOverflow="overflow" horzOverflow="overflow" vert="horz" wrap="none" lIns="0" tIns="0" rIns="0" bIns="190500" numCol="1" spcCol="38100" rtlCol="0" fromWordArt="0" anchor="b" anchorCtr="0" forceAA="0" compatLnSpc="1">
                      <a:prstTxWarp prst="textNoShape">
                        <a:avLst/>
                      </a:prstTxWarp>
                      <a:spAutoFit/>
                    </wps:bodyPr>
                  </wps:wsp>
                </a:graphicData>
              </a:graphic>
            </wp:anchor>
          </w:drawing>
        </mc:Choice>
        <mc:Fallback>
          <w:pict>
            <v:shapetype w14:anchorId="1AD29E98" id="_x0000_t202" coordsize="21600,21600" o:spt="202" path="m,l,21600r21600,l21600,xe">
              <v:stroke joinstyle="miter"/>
              <v:path gradientshapeok="t" o:connecttype="rect"/>
            </v:shapetype>
            <v:shape id="Text Box 7" o:spid="_x0000_s1028" type="#_x0000_t202" alt="OFFICIAL" style="position:absolute;margin-left:0;margin-top:0;width:40.85pt;height:27.2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" filled="f" stroked="f">
              <v:textbox style="mso-fit-shape-to-text:t" inset="0,0,0,15pt">
                <w:txbxContent>
                  <w:p w14:paraId="2DBF7E76" w14:textId="266340FF" w:rsidR="00022D8E" w:rsidRPr="00022D8E" w:rsidRDefault="00022D8E" w:rsidP="00022D8E">
                    <w:pPr>
                      <w:rPr>
                        <w:rFonts w:ascii="Aptos" w:eastAsia="Aptos" w:hAnsi="Aptos" w:cs="Aptos"/>
                        <w:noProof/>
                        <w:color w:val="FF0000"/>
                        <w:sz w:val="20"/>
                        <w:szCs w:val="20"/>
                      </w:rPr>
                    </w:pPr>
                    <w:r w:rsidRPr="00022D8E">
                      <w:rPr>
                        <w:rFonts w:ascii="Aptos" w:eastAsia="Aptos" w:hAnsi="Aptos" w:cs="Aptos"/>
                        <w:noProof/>
                        <w:color w:val="FF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700F1" w14:textId="3A6CB741" w:rsidR="00212487" w:rsidRDefault="00022D8E">
    <w:pPr>
      <w:pStyle w:val="Footer"/>
    </w:pPr>
    <w:r>
      <w:rPr>
        <w:rFonts w:ascii="Arial" w:eastAsia="Arial" w:hAnsi="Arial" w:cs="Arial"/>
        <w:noProof/>
      </w:rPr>
      <mc:AlternateContent>
        <mc:Choice Requires="wps">
          <w:drawing>
            <wp:anchor distT="0" distB="0" distL="0" distR="0" simplePos="0" relativeHeight="251658245" behindDoc="0" locked="0" layoutInCell="1" allowOverlap="1" wp14:anchorId="77BF100D" wp14:editId="4EC450BC">
              <wp:simplePos x="635" y="635"/>
              <wp:positionH relativeFrom="page">
                <wp:align>center</wp:align>
              </wp:positionH>
              <wp:positionV relativeFrom="page">
                <wp:align>bottom</wp:align>
              </wp:positionV>
              <wp:extent cx="518795" cy="345440"/>
              <wp:effectExtent l="0" t="0" r="14605" b="0"/>
              <wp:wrapNone/>
              <wp:docPr id="550755686"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a:effectLst/>
                      <a:sp3d/>
                    </wps:spPr>
                    <wps:txbx>
                      <w:txbxContent>
                        <w:p w14:paraId="2F6AF132" w14:textId="34B3D33F" w:rsidR="00022D8E" w:rsidRPr="00022D8E" w:rsidRDefault="00022D8E" w:rsidP="00022D8E">
                          <w:pPr>
                            <w:rPr>
                              <w:rFonts w:ascii="Aptos" w:eastAsia="Aptos" w:hAnsi="Aptos" w:cs="Aptos"/>
                              <w:noProof/>
                              <w:color w:val="FF0000"/>
                              <w:sz w:val="20"/>
                              <w:szCs w:val="20"/>
                            </w:rPr>
                          </w:pPr>
                          <w:r w:rsidRPr="00022D8E">
                            <w:rPr>
                              <w:rFonts w:ascii="Aptos" w:eastAsia="Aptos" w:hAnsi="Aptos" w:cs="Aptos"/>
                              <w:noProof/>
                              <w:color w:val="FF0000"/>
                              <w:sz w:val="20"/>
                              <w:szCs w:val="20"/>
                            </w:rPr>
                            <w:t>OFFICIAL</w:t>
                          </w:r>
                        </w:p>
                      </w:txbxContent>
                    </wps:txbx>
                    <wps:bodyPr rot="0" spcFirstLastPara="1" vertOverflow="overflow" horzOverflow="overflow" vert="horz" wrap="none" lIns="0" tIns="0" rIns="0" bIns="190500" numCol="1" spcCol="38100" rtlCol="0" fromWordArt="0" anchor="b" anchorCtr="0" forceAA="0" compatLnSpc="1">
                      <a:prstTxWarp prst="textNoShape">
                        <a:avLst/>
                      </a:prstTxWarp>
                      <a:spAutoFit/>
                    </wps:bodyPr>
                  </wps:wsp>
                </a:graphicData>
              </a:graphic>
            </wp:anchor>
          </w:drawing>
        </mc:Choice>
        <mc:Fallback>
          <w:pict>
            <v:shapetype w14:anchorId="77BF100D" id="_x0000_t202" coordsize="21600,21600" o:spt="202" path="m,l,21600r21600,l21600,xe">
              <v:stroke joinstyle="miter"/>
              <v:path gradientshapeok="t" o:connecttype="rect"/>
            </v:shapetype>
            <v:shape id="Text Box 8" o:spid="_x0000_s1029" type="#_x0000_t202" alt="OFFICIAL" style="position:absolute;margin-left:0;margin-top:0;width:40.85pt;height:27.2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" filled="f" stroked="f">
              <v:textbox style="mso-fit-shape-to-text:t" inset="0,0,0,15pt">
                <w:txbxContent>
                  <w:p w14:paraId="2F6AF132" w14:textId="34B3D33F" w:rsidR="00022D8E" w:rsidRPr="00022D8E" w:rsidRDefault="00022D8E" w:rsidP="00022D8E">
                    <w:pPr>
                      <w:rPr>
                        <w:rFonts w:ascii="Aptos" w:eastAsia="Aptos" w:hAnsi="Aptos" w:cs="Aptos"/>
                        <w:noProof/>
                        <w:color w:val="FF0000"/>
                        <w:sz w:val="20"/>
                        <w:szCs w:val="20"/>
                      </w:rPr>
                    </w:pPr>
                    <w:r w:rsidRPr="00022D8E">
                      <w:rPr>
                        <w:rFonts w:ascii="Aptos" w:eastAsia="Aptos" w:hAnsi="Aptos" w:cs="Aptos"/>
                        <w:noProof/>
                        <w:color w:val="FF0000"/>
                        <w:sz w:val="20"/>
                        <w:szCs w:val="20"/>
                      </w:rPr>
                      <w:t>OFFICIAL</w:t>
                    </w:r>
                  </w:p>
                </w:txbxContent>
              </v:textbox>
              <w10:wrap anchorx="page" anchory="page"/>
            </v:shape>
          </w:pict>
        </mc:Fallback>
      </mc:AlternateContent>
    </w:r>
    <w:r w:rsidR="00212487">
      <w:rPr>
        <w:rFonts w:ascii="Arial" w:eastAsia="Arial" w:hAnsi="Arial" w:cs="Arial"/>
        <w:noProof/>
      </w:rPr>
      <mc:AlternateContent>
        <mc:Choice Requires="wpg">
          <w:drawing>
            <wp:anchor distT="0" distB="0" distL="114300" distR="114300" simplePos="0" relativeHeight="251658241" behindDoc="0" locked="0" layoutInCell="1" allowOverlap="1" wp14:anchorId="45244208" wp14:editId="6E1B2308">
              <wp:simplePos x="0" y="0"/>
              <wp:positionH relativeFrom="page">
                <wp:posOffset>47625</wp:posOffset>
              </wp:positionH>
              <wp:positionV relativeFrom="paragraph">
                <wp:posOffset>-394970</wp:posOffset>
              </wp:positionV>
              <wp:extent cx="7477974" cy="613641"/>
              <wp:effectExtent l="0" t="0" r="8890" b="0"/>
              <wp:wrapNone/>
              <wp:docPr id="34836054" name="Group 9"/>
              <wp:cNvGraphicFramePr/>
              <a:graphic xmlns:a="http://schemas.openxmlformats.org/drawingml/2006/main">
                <a:graphicData uri="http://schemas.microsoft.com/office/word/2010/wordprocessingGroup">
                  <wpg:wgp>
                    <wpg:cNvGrpSpPr/>
                    <wpg:grpSpPr>
                      <a:xfrm>
                        <a:off x="0" y="0"/>
                        <a:ext cx="7477974" cy="613641"/>
                        <a:chOff x="149263" y="-141944"/>
                        <a:chExt cx="7213746" cy="571539"/>
                      </a:xfrm>
                    </wpg:grpSpPr>
                    <wps:wsp>
                      <wps:cNvPr id="1593710549" name="officeArt object" descr="officeArt object"/>
                      <wps:cNvSpPr txBox="1"/>
                      <wps:spPr>
                        <a:xfrm>
                          <a:off x="308159" y="-141944"/>
                          <a:ext cx="7054850" cy="342900"/>
                        </a:xfrm>
                        <a:prstGeom prst="rect">
                          <a:avLst/>
                        </a:prstGeom>
                        <a:noFill/>
                        <a:ln w="12700" cap="flat">
                          <a:noFill/>
                          <a:miter lim="400000"/>
                        </a:ln>
                        <a:effectLst/>
                      </wps:spPr>
                      <wps:txbx>
                        <w:txbxContent>
                          <w:p w14:paraId="5376C574" w14:textId="77777777" w:rsidR="00212487" w:rsidRPr="00666B4F" w:rsidRDefault="00212487" w:rsidP="00212487">
                            <w:pPr>
                              <w:pStyle w:val="BodyA"/>
                              <w:spacing w:line="312" w:lineRule="auto"/>
                              <w:jc w:val="center"/>
                              <w:rPr>
                                <w:lang w:val="pl-PL"/>
                              </w:rPr>
                            </w:pPr>
                            <w:r>
                              <w:rPr>
                                <w:rFonts w:ascii="Arial" w:hAnsi="Arial"/>
                                <w:color w:val="000090"/>
                                <w:sz w:val="18"/>
                                <w:szCs w:val="18"/>
                                <w:u w:color="000090"/>
                                <w:lang w:val="de-DE"/>
                              </w:rPr>
                              <w:t xml:space="preserve">PO Box 240, Apia, Samoa    T +685 21929    F +685 20231    </w:t>
                            </w:r>
                            <w:hyperlink r:id="rId1" w:history="1">
                              <w:r w:rsidRPr="00666B4F">
                                <w:rPr>
                                  <w:rStyle w:val="Hyperlink0"/>
                                  <w:lang w:val="pl-PL"/>
                                </w:rPr>
                                <w:t>sprep@sprep.org</w:t>
                              </w:r>
                            </w:hyperlink>
                            <w:r w:rsidRPr="00666B4F">
                              <w:rPr>
                                <w:rStyle w:val="None"/>
                                <w:color w:val="000090"/>
                                <w:u w:color="000090"/>
                                <w:lang w:val="pl-PL"/>
                              </w:rPr>
                              <w:t xml:space="preserve">   </w:t>
                            </w:r>
                            <w:hyperlink r:id="rId2" w:history="1">
                              <w:r w:rsidRPr="00666B4F">
                                <w:rPr>
                                  <w:rStyle w:val="Hyperlink0"/>
                                  <w:lang w:val="pl-PL"/>
                                </w:rPr>
                                <w:t>www.sprep.org</w:t>
                              </w:r>
                            </w:hyperlink>
                          </w:p>
                        </w:txbxContent>
                      </wps:txbx>
                      <wps:bodyPr wrap="square" lIns="91436" tIns="91436" rIns="91436" bIns="91436" numCol="1" anchor="t">
                        <a:noAutofit/>
                      </wps:bodyPr>
                    </wps:wsp>
                    <wps:wsp>
                      <wps:cNvPr id="454523369" name="officeArt object" descr="officeArt object"/>
                      <wps:cNvSpPr txBox="1"/>
                      <wps:spPr>
                        <a:xfrm>
                          <a:off x="149263" y="200995"/>
                          <a:ext cx="7194550" cy="228600"/>
                        </a:xfrm>
                        <a:prstGeom prst="rect">
                          <a:avLst/>
                        </a:prstGeom>
                        <a:noFill/>
                        <a:ln w="12700" cap="flat">
                          <a:noFill/>
                          <a:miter lim="400000"/>
                        </a:ln>
                        <a:effectLst/>
                      </wps:spPr>
                      <wps:txbx>
                        <w:txbxContent>
                          <w:p w14:paraId="23039D7B" w14:textId="77777777" w:rsidR="00212487" w:rsidRDefault="00212487" w:rsidP="00212487">
                            <w:pPr>
                              <w:pStyle w:val="BodyA"/>
                              <w:spacing w:line="200" w:lineRule="exact"/>
                              <w:jc w:val="center"/>
                            </w:pPr>
                            <w:r>
                              <w:rPr>
                                <w:rFonts w:ascii="Arial" w:hAnsi="Arial"/>
                                <w:color w:val="0096FF"/>
                                <w:sz w:val="18"/>
                                <w:szCs w:val="18"/>
                                <w:u w:color="008000"/>
                                <w:lang w:val="en-US"/>
                              </w:rPr>
                              <w:t>A resilient Pacific environment sustaining our livelihoods and natural heritage in harmony with our cultures.</w:t>
                            </w:r>
                          </w:p>
                        </w:txbxContent>
                      </wps:txbx>
                      <wps:bodyPr wrap="square" lIns="18000" tIns="18000" rIns="18000" bIns="18000" numCol="1" anchor="t">
                        <a:noAutofit/>
                      </wps:bodyPr>
                    </wps:wsp>
                  </wpg:wgp>
                </a:graphicData>
              </a:graphic>
              <wp14:sizeRelH relativeFrom="margin">
                <wp14:pctWidth>0</wp14:pctWidth>
              </wp14:sizeRelH>
              <wp14:sizeRelV relativeFrom="margin">
                <wp14:pctHeight>0</wp14:pctHeight>
              </wp14:sizeRelV>
            </wp:anchor>
          </w:drawing>
        </mc:Choice>
        <mc:Fallback>
          <w:pict>
            <v:group w14:anchorId="45244208" id="Group 9" o:spid="_x0000_s1030" style="position:absolute;margin-left:3.75pt;margin-top:-31.1pt;width:588.8pt;height:48.3pt;z-index:251658241;mso-position-horizontal-relative:page;mso-width-relative:margin;mso-height-relative:margin" coordorigin="1492,-1419" coordsize="72137,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">
              <v:shape id="officeArt object" o:spid="_x0000_s1031" type="#_x0000_t202" alt="officeArt object" style="position:absolute;left:3081;top:-1419;width:70549;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" filled="f" stroked="f" strokeweight="1pt">
                <v:stroke miterlimit="4"/>
                <v:textbox inset="2.53989mm,2.53989mm,2.53989mm,2.53989mm">
                  <w:txbxContent>
                    <w:p w14:paraId="5376C574" w14:textId="77777777" w:rsidR="00212487" w:rsidRPr="00666B4F" w:rsidRDefault="00212487" w:rsidP="00212487">
                      <w:pPr>
                        <w:pStyle w:val="BodyA"/>
                        <w:spacing w:line="312" w:lineRule="auto"/>
                        <w:jc w:val="center"/>
                        <w:rPr>
                          <w:lang w:val="pl-PL"/>
                        </w:rPr>
                      </w:pPr>
                      <w:r>
                        <w:rPr>
                          <w:rFonts w:ascii="Arial" w:hAnsi="Arial"/>
                          <w:color w:val="000090"/>
                          <w:sz w:val="18"/>
                          <w:szCs w:val="18"/>
                          <w:u w:color="000090"/>
                          <w:lang w:val="de-DE"/>
                        </w:rPr>
                        <w:t xml:space="preserve">PO Box 240, Apia, Samoa    T +685 21929    F +685 20231    </w:t>
                      </w:r>
                      <w:hyperlink r:id="rId3" w:history="1">
                        <w:r w:rsidRPr="00666B4F">
                          <w:rPr>
                            <w:rStyle w:val="Hyperlink0"/>
                            <w:lang w:val="pl-PL"/>
                          </w:rPr>
                          <w:t>sprep@sprep.org</w:t>
                        </w:r>
                      </w:hyperlink>
                      <w:r w:rsidRPr="00666B4F">
                        <w:rPr>
                          <w:rStyle w:val="None"/>
                          <w:color w:val="000090"/>
                          <w:u w:color="000090"/>
                          <w:lang w:val="pl-PL"/>
                        </w:rPr>
                        <w:t xml:space="preserve">   </w:t>
                      </w:r>
                      <w:hyperlink r:id="rId4" w:history="1">
                        <w:r w:rsidRPr="00666B4F">
                          <w:rPr>
                            <w:rStyle w:val="Hyperlink0"/>
                            <w:lang w:val="pl-PL"/>
                          </w:rPr>
                          <w:t>www.sprep.org</w:t>
                        </w:r>
                      </w:hyperlink>
                    </w:p>
                  </w:txbxContent>
                </v:textbox>
              </v:shape>
              <v:shape id="officeArt object" o:spid="_x0000_s1032" type="#_x0000_t202" alt="officeArt object" style="position:absolute;left:1492;top:2009;width:7194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" filled="f" stroked="f" strokeweight="1pt">
                <v:stroke miterlimit="4"/>
                <v:textbox inset=".5mm,.5mm,.5mm,.5mm">
                  <w:txbxContent>
                    <w:p w14:paraId="23039D7B" w14:textId="77777777" w:rsidR="00212487" w:rsidRDefault="00212487" w:rsidP="00212487">
                      <w:pPr>
                        <w:pStyle w:val="BodyA"/>
                        <w:spacing w:line="200" w:lineRule="exact"/>
                        <w:jc w:val="center"/>
                      </w:pPr>
                      <w:r>
                        <w:rPr>
                          <w:rFonts w:ascii="Arial" w:hAnsi="Arial"/>
                          <w:color w:val="0096FF"/>
                          <w:sz w:val="18"/>
                          <w:szCs w:val="18"/>
                          <w:u w:color="008000"/>
                          <w:lang w:val="en-US"/>
                        </w:rPr>
                        <w:t>A resilient Pacific environment sustaining our livelihoods and natural heritage in harmony with our cultures.</w:t>
                      </w:r>
                    </w:p>
                  </w:txbxContent>
                </v:textbox>
              </v:shape>
              <w10:wrap anchorx="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2EE19" w14:textId="55D2F8FF" w:rsidR="00022D8E" w:rsidRDefault="00022D8E">
    <w:pPr>
      <w:pStyle w:val="Footer"/>
    </w:pPr>
    <w:r>
      <w:rPr>
        <w:noProof/>
      </w:rPr>
      <mc:AlternateContent>
        <mc:Choice Requires="wps">
          <w:drawing>
            <wp:anchor distT="0" distB="0" distL="0" distR="0" simplePos="0" relativeHeight="251658249" behindDoc="0" locked="0" layoutInCell="1" allowOverlap="1" wp14:anchorId="19A720E9" wp14:editId="5D230425">
              <wp:simplePos x="635" y="635"/>
              <wp:positionH relativeFrom="page">
                <wp:align>center</wp:align>
              </wp:positionH>
              <wp:positionV relativeFrom="page">
                <wp:align>bottom</wp:align>
              </wp:positionV>
              <wp:extent cx="518795" cy="345440"/>
              <wp:effectExtent l="0" t="0" r="14605" b="0"/>
              <wp:wrapNone/>
              <wp:docPr id="18335307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a:effectLst/>
                      <a:sp3d/>
                    </wps:spPr>
                    <wps:txbx>
                      <w:txbxContent>
                        <w:p w14:paraId="3582B181" w14:textId="71E0781A" w:rsidR="00022D8E" w:rsidRPr="00022D8E" w:rsidRDefault="00022D8E" w:rsidP="00022D8E">
                          <w:pPr>
                            <w:rPr>
                              <w:rFonts w:ascii="Aptos" w:eastAsia="Aptos" w:hAnsi="Aptos" w:cs="Aptos"/>
                              <w:noProof/>
                              <w:color w:val="FF0000"/>
                              <w:sz w:val="20"/>
                              <w:szCs w:val="20"/>
                            </w:rPr>
                          </w:pPr>
                          <w:r w:rsidRPr="00022D8E">
                            <w:rPr>
                              <w:rFonts w:ascii="Aptos" w:eastAsia="Aptos" w:hAnsi="Aptos" w:cs="Aptos"/>
                              <w:noProof/>
                              <w:color w:val="FF0000"/>
                              <w:sz w:val="20"/>
                              <w:szCs w:val="20"/>
                            </w:rPr>
                            <w:t>OFFICIAL</w:t>
                          </w:r>
                        </w:p>
                      </w:txbxContent>
                    </wps:txbx>
                    <wps:bodyPr rot="0" spcFirstLastPara="1" vertOverflow="overflow" horzOverflow="overflow" vert="horz" wrap="none" lIns="0" tIns="0" rIns="0" bIns="190500" numCol="1" spcCol="38100" rtlCol="0" fromWordArt="0" anchor="b" anchorCtr="0" forceAA="0" compatLnSpc="1">
                      <a:prstTxWarp prst="textNoShape">
                        <a:avLst/>
                      </a:prstTxWarp>
                      <a:spAutoFit/>
                    </wps:bodyPr>
                  </wps:wsp>
                </a:graphicData>
              </a:graphic>
            </wp:anchor>
          </w:drawing>
        </mc:Choice>
        <mc:Fallback>
          <w:pict>
            <v:shapetype w14:anchorId="19A720E9" id="_x0000_t202" coordsize="21600,21600" o:spt="202" path="m,l,21600r21600,l21600,xe">
              <v:stroke joinstyle="miter"/>
              <v:path gradientshapeok="t" o:connecttype="rect"/>
            </v:shapetype>
            <v:shape id="Text Box 6" o:spid="_x0000_s1034" type="#_x0000_t202" alt="OFFICIAL" style="position:absolute;margin-left:0;margin-top:0;width:40.85pt;height:27.2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" filled="f" stroked="f">
              <v:textbox style="mso-fit-shape-to-text:t" inset="0,0,0,15pt">
                <w:txbxContent>
                  <w:p w14:paraId="3582B181" w14:textId="71E0781A" w:rsidR="00022D8E" w:rsidRPr="00022D8E" w:rsidRDefault="00022D8E" w:rsidP="00022D8E">
                    <w:pPr>
                      <w:rPr>
                        <w:rFonts w:ascii="Aptos" w:eastAsia="Aptos" w:hAnsi="Aptos" w:cs="Aptos"/>
                        <w:noProof/>
                        <w:color w:val="FF0000"/>
                        <w:sz w:val="20"/>
                        <w:szCs w:val="20"/>
                      </w:rPr>
                    </w:pPr>
                    <w:r w:rsidRPr="00022D8E">
                      <w:rPr>
                        <w:rFonts w:ascii="Aptos" w:eastAsia="Aptos" w:hAnsi="Aptos" w:cs="Aptos"/>
                        <w:noProof/>
                        <w:color w:val="FF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14CF3" w14:textId="77777777" w:rsidR="005823E9" w:rsidRDefault="005823E9">
      <w:r>
        <w:separator/>
      </w:r>
    </w:p>
  </w:footnote>
  <w:footnote w:type="continuationSeparator" w:id="0">
    <w:p w14:paraId="2513FB2D" w14:textId="77777777" w:rsidR="005823E9" w:rsidRDefault="005823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0BE11" w14:textId="2A80469C" w:rsidR="00022D8E" w:rsidRDefault="00022D8E">
    <w:pPr>
      <w:pStyle w:val="Header"/>
    </w:pPr>
    <w:r>
      <w:rPr>
        <w:noProof/>
      </w:rPr>
      <mc:AlternateContent>
        <mc:Choice Requires="wps">
          <w:drawing>
            <wp:anchor distT="0" distB="0" distL="0" distR="0" simplePos="0" relativeHeight="251658246" behindDoc="0" locked="0" layoutInCell="1" allowOverlap="1" wp14:anchorId="16218B71" wp14:editId="2C5ADB30">
              <wp:simplePos x="635" y="635"/>
              <wp:positionH relativeFrom="page">
                <wp:align>center</wp:align>
              </wp:positionH>
              <wp:positionV relativeFrom="page">
                <wp:align>top</wp:align>
              </wp:positionV>
              <wp:extent cx="518795" cy="345440"/>
              <wp:effectExtent l="0" t="0" r="14605" b="16510"/>
              <wp:wrapNone/>
              <wp:docPr id="53662974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a:effectLst/>
                      <a:sp3d/>
                    </wps:spPr>
                    <wps:txbx>
                      <w:txbxContent>
                        <w:p w14:paraId="18CB4F7D" w14:textId="4AB52B7A" w:rsidR="00022D8E" w:rsidRPr="00022D8E" w:rsidRDefault="00022D8E" w:rsidP="00022D8E">
                          <w:pPr>
                            <w:rPr>
                              <w:rFonts w:ascii="Aptos" w:eastAsia="Aptos" w:hAnsi="Aptos" w:cs="Aptos"/>
                              <w:noProof/>
                              <w:color w:val="FF0000"/>
                              <w:sz w:val="20"/>
                              <w:szCs w:val="20"/>
                            </w:rPr>
                          </w:pPr>
                          <w:r w:rsidRPr="00022D8E">
                            <w:rPr>
                              <w:rFonts w:ascii="Aptos" w:eastAsia="Aptos" w:hAnsi="Aptos" w:cs="Aptos"/>
                              <w:noProof/>
                              <w:color w:val="FF0000"/>
                              <w:sz w:val="20"/>
                              <w:szCs w:val="20"/>
                            </w:rPr>
                            <w:t>OFFICIAL</w:t>
                          </w:r>
                        </w:p>
                      </w:txbxContent>
                    </wps:txbx>
                    <wps:bodyPr rot="0" spcFirstLastPara="1" vertOverflow="overflow" horzOverflow="overflow" vert="horz" wrap="none" lIns="0" tIns="190500" rIns="0" bIns="0" numCol="1" spcCol="38100" rtlCol="0" fromWordArt="0" anchor="t" anchorCtr="0" forceAA="0" compatLnSpc="1">
                      <a:prstTxWarp prst="textNoShape">
                        <a:avLst/>
                      </a:prstTxWarp>
                      <a:spAutoFit/>
                    </wps:bodyPr>
                  </wps:wsp>
                </a:graphicData>
              </a:graphic>
            </wp:anchor>
          </w:drawing>
        </mc:Choice>
        <mc:Fallback>
          <w:pict>
            <v:shapetype w14:anchorId="16218B71" id="_x0000_t202" coordsize="21600,21600" o:spt="202" path="m,l,21600r21600,l21600,xe">
              <v:stroke joinstyle="miter"/>
              <v:path gradientshapeok="t" o:connecttype="rect"/>
            </v:shapetype>
            <v:shape id="Text Box 4" o:spid="_x0000_s1026" type="#_x0000_t202" alt="OFFICIAL" style="position:absolute;left:0;text-align:left;margin-left:0;margin-top:0;width:40.85pt;height:27.2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" filled="f" stroked="f">
              <v:textbox style="mso-fit-shape-to-text:t" inset="0,15pt,0,0">
                <w:txbxContent>
                  <w:p w14:paraId="18CB4F7D" w14:textId="4AB52B7A" w:rsidR="00022D8E" w:rsidRPr="00022D8E" w:rsidRDefault="00022D8E" w:rsidP="00022D8E">
                    <w:pPr>
                      <w:rPr>
                        <w:rFonts w:ascii="Aptos" w:eastAsia="Aptos" w:hAnsi="Aptos" w:cs="Aptos"/>
                        <w:noProof/>
                        <w:color w:val="FF0000"/>
                        <w:sz w:val="20"/>
                        <w:szCs w:val="20"/>
                      </w:rPr>
                    </w:pPr>
                    <w:r w:rsidRPr="00022D8E">
                      <w:rPr>
                        <w:rFonts w:ascii="Aptos" w:eastAsia="Aptos" w:hAnsi="Aptos" w:cs="Aptos"/>
                        <w:noProof/>
                        <w:color w:val="FF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24A72" w14:textId="31EA824F" w:rsidR="0073319D" w:rsidRDefault="00022D8E">
    <w:pPr>
      <w:pStyle w:val="Header"/>
      <w:spacing w:after="0"/>
    </w:pPr>
    <w:r>
      <w:rPr>
        <w:rFonts w:ascii="Arial" w:hAnsi="Arial"/>
        <w:b/>
        <w:noProof/>
        <w:color w:val="A7A7A7" w:themeColor="text2"/>
        <w:sz w:val="40"/>
      </w:rPr>
      <mc:AlternateContent>
        <mc:Choice Requires="wps">
          <w:drawing>
            <wp:anchor distT="0" distB="0" distL="0" distR="0" simplePos="0" relativeHeight="251658244" behindDoc="0" locked="0" layoutInCell="1" allowOverlap="1" wp14:anchorId="0C95E55F" wp14:editId="317B5589">
              <wp:simplePos x="635" y="635"/>
              <wp:positionH relativeFrom="page">
                <wp:align>center</wp:align>
              </wp:positionH>
              <wp:positionV relativeFrom="page">
                <wp:align>top</wp:align>
              </wp:positionV>
              <wp:extent cx="518795" cy="345440"/>
              <wp:effectExtent l="0" t="0" r="14605" b="16510"/>
              <wp:wrapNone/>
              <wp:docPr id="895102546"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a:effectLst/>
                      <a:sp3d/>
                    </wps:spPr>
                    <wps:txbx>
                      <w:txbxContent>
                        <w:p w14:paraId="1883024F" w14:textId="74FC42E6" w:rsidR="00022D8E" w:rsidRPr="00022D8E" w:rsidRDefault="00022D8E" w:rsidP="00022D8E">
                          <w:pPr>
                            <w:rPr>
                              <w:rFonts w:ascii="Aptos" w:eastAsia="Aptos" w:hAnsi="Aptos" w:cs="Aptos"/>
                              <w:noProof/>
                              <w:color w:val="FF0000"/>
                              <w:sz w:val="20"/>
                              <w:szCs w:val="20"/>
                            </w:rPr>
                          </w:pPr>
                          <w:r w:rsidRPr="00022D8E">
                            <w:rPr>
                              <w:rFonts w:ascii="Aptos" w:eastAsia="Aptos" w:hAnsi="Aptos" w:cs="Aptos"/>
                              <w:noProof/>
                              <w:color w:val="FF0000"/>
                              <w:sz w:val="20"/>
                              <w:szCs w:val="20"/>
                            </w:rPr>
                            <w:t>OFFICIAL</w:t>
                          </w:r>
                        </w:p>
                      </w:txbxContent>
                    </wps:txbx>
                    <wps:bodyPr rot="0" spcFirstLastPara="1" vertOverflow="overflow" horzOverflow="overflow" vert="horz" wrap="none" lIns="0" tIns="190500" rIns="0" bIns="0" numCol="1" spcCol="38100" rtlCol="0" fromWordArt="0" anchor="t" anchorCtr="0" forceAA="0" compatLnSpc="1">
                      <a:prstTxWarp prst="textNoShape">
                        <a:avLst/>
                      </a:prstTxWarp>
                      <a:spAutoFit/>
                    </wps:bodyPr>
                  </wps:wsp>
                </a:graphicData>
              </a:graphic>
            </wp:anchor>
          </w:drawing>
        </mc:Choice>
        <mc:Fallback>
          <w:pict>
            <v:shapetype w14:anchorId="0C95E55F" id="_x0000_t202" coordsize="21600,21600" o:spt="202" path="m,l,21600r21600,l21600,xe">
              <v:stroke joinstyle="miter"/>
              <v:path gradientshapeok="t" o:connecttype="rect"/>
            </v:shapetype>
            <v:shape id="Text Box 5" o:spid="_x0000_s1027" type="#_x0000_t202" alt="OFFICIAL" style="position:absolute;left:0;text-align:left;margin-left:0;margin-top:0;width:40.85pt;height:27.2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" filled="f" stroked="f">
              <v:textbox style="mso-fit-shape-to-text:t" inset="0,15pt,0,0">
                <w:txbxContent>
                  <w:p w14:paraId="1883024F" w14:textId="74FC42E6" w:rsidR="00022D8E" w:rsidRPr="00022D8E" w:rsidRDefault="00022D8E" w:rsidP="00022D8E">
                    <w:pPr>
                      <w:rPr>
                        <w:rFonts w:ascii="Aptos" w:eastAsia="Aptos" w:hAnsi="Aptos" w:cs="Aptos"/>
                        <w:noProof/>
                        <w:color w:val="FF0000"/>
                        <w:sz w:val="20"/>
                        <w:szCs w:val="20"/>
                      </w:rPr>
                    </w:pPr>
                    <w:r w:rsidRPr="00022D8E">
                      <w:rPr>
                        <w:rFonts w:ascii="Aptos" w:eastAsia="Aptos" w:hAnsi="Aptos" w:cs="Aptos"/>
                        <w:noProof/>
                        <w:color w:val="FF0000"/>
                        <w:sz w:val="20"/>
                        <w:szCs w:val="20"/>
                      </w:rPr>
                      <w:t>OFFICIAL</w:t>
                    </w:r>
                  </w:p>
                </w:txbxContent>
              </v:textbox>
              <w10:wrap anchorx="page" anchory="page"/>
            </v:shape>
          </w:pict>
        </mc:Fallback>
      </mc:AlternateContent>
    </w:r>
    <w:r w:rsidR="00D6190A">
      <w:rPr>
        <w:rFonts w:ascii="Arial" w:hAnsi="Arial"/>
        <w:b/>
        <w:noProof/>
        <w:color w:val="A7A7A7" w:themeColor="text2"/>
        <w:sz w:val="40"/>
      </w:rPr>
      <w:drawing>
        <wp:anchor distT="0" distB="0" distL="114300" distR="114300" simplePos="0" relativeHeight="251658243" behindDoc="0" locked="0" layoutInCell="1" allowOverlap="1" wp14:anchorId="4ABB4A19" wp14:editId="04DC9AFC">
          <wp:simplePos x="0" y="0"/>
          <wp:positionH relativeFrom="column">
            <wp:posOffset>3822700</wp:posOffset>
          </wp:positionH>
          <wp:positionV relativeFrom="paragraph">
            <wp:posOffset>-86995</wp:posOffset>
          </wp:positionV>
          <wp:extent cx="2061845" cy="882650"/>
          <wp:effectExtent l="0" t="0" r="0" b="0"/>
          <wp:wrapSquare wrapText="bothSides"/>
          <wp:docPr id="50576406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764063" name="Picture 505764063"/>
                  <pic:cNvPicPr/>
                </pic:nvPicPr>
                <pic:blipFill>
                  <a:blip r:embed="rId1">
                    <a:extLst>
                      <a:ext uri="{28A0092B-C50C-407E-A947-70E740481C1C}">
                        <a14:useLocalDpi xmlns:a14="http://schemas.microsoft.com/office/drawing/2010/main" val="0"/>
                      </a:ext>
                    </a:extLst>
                  </a:blip>
                  <a:stretch>
                    <a:fillRect/>
                  </a:stretch>
                </pic:blipFill>
                <pic:spPr>
                  <a:xfrm>
                    <a:off x="0" y="0"/>
                    <a:ext cx="2061845" cy="882650"/>
                  </a:xfrm>
                  <a:prstGeom prst="rect">
                    <a:avLst/>
                  </a:prstGeom>
                </pic:spPr>
              </pic:pic>
            </a:graphicData>
          </a:graphic>
          <wp14:sizeRelH relativeFrom="margin">
            <wp14:pctWidth>0</wp14:pctWidth>
          </wp14:sizeRelH>
          <wp14:sizeRelV relativeFrom="margin">
            <wp14:pctHeight>0</wp14:pctHeight>
          </wp14:sizeRelV>
        </wp:anchor>
      </w:drawing>
    </w:r>
    <w:r w:rsidR="008D09EA">
      <w:rPr>
        <w:noProof/>
      </w:rPr>
      <w:drawing>
        <wp:anchor distT="0" distB="0" distL="114300" distR="114300" simplePos="0" relativeHeight="251658242" behindDoc="1" locked="0" layoutInCell="1" allowOverlap="1" wp14:anchorId="5136EB89" wp14:editId="2A7D584E">
          <wp:simplePos x="0" y="0"/>
          <wp:positionH relativeFrom="page">
            <wp:posOffset>2302510</wp:posOffset>
          </wp:positionH>
          <wp:positionV relativeFrom="paragraph">
            <wp:posOffset>-118110</wp:posOffset>
          </wp:positionV>
          <wp:extent cx="2389505" cy="935355"/>
          <wp:effectExtent l="0" t="0" r="0" b="0"/>
          <wp:wrapTight wrapText="bothSides">
            <wp:wrapPolygon edited="0">
              <wp:start x="2755" y="1320"/>
              <wp:lineTo x="1722" y="3959"/>
              <wp:lineTo x="1033" y="7039"/>
              <wp:lineTo x="1033" y="9238"/>
              <wp:lineTo x="172" y="12318"/>
              <wp:lineTo x="0" y="16717"/>
              <wp:lineTo x="5166" y="18916"/>
              <wp:lineTo x="7405" y="18916"/>
              <wp:lineTo x="20492" y="17157"/>
              <wp:lineTo x="20664" y="10118"/>
              <wp:lineTo x="19976" y="9238"/>
              <wp:lineTo x="19976" y="5279"/>
              <wp:lineTo x="4649" y="1320"/>
              <wp:lineTo x="2755" y="1320"/>
            </wp:wrapPolygon>
          </wp:wrapTight>
          <wp:docPr id="16542439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89505" cy="935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29AA">
      <w:rPr>
        <w:noProof/>
      </w:rPr>
      <w:drawing>
        <wp:anchor distT="0" distB="0" distL="114300" distR="114300" simplePos="0" relativeHeight="251658240" behindDoc="0" locked="0" layoutInCell="1" allowOverlap="1" wp14:anchorId="6BDF8D7C" wp14:editId="56BE6F5E">
          <wp:simplePos x="0" y="0"/>
          <wp:positionH relativeFrom="page">
            <wp:align>right</wp:align>
          </wp:positionH>
          <wp:positionV relativeFrom="paragraph">
            <wp:posOffset>-347345</wp:posOffset>
          </wp:positionV>
          <wp:extent cx="7553325" cy="1360771"/>
          <wp:effectExtent l="0" t="0" r="0" b="0"/>
          <wp:wrapNone/>
          <wp:docPr id="368836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836732" name="Picture 368836732"/>
                  <pic:cNvPicPr/>
                </pic:nvPicPr>
                <pic:blipFill>
                  <a:blip r:embed="rId3">
                    <a:extLst>
                      <a:ext uri="{28A0092B-C50C-407E-A947-70E740481C1C}">
                        <a14:useLocalDpi xmlns:a14="http://schemas.microsoft.com/office/drawing/2010/main" val="0"/>
                      </a:ext>
                    </a:extLst>
                  </a:blip>
                  <a:stretch>
                    <a:fillRect/>
                  </a:stretch>
                </pic:blipFill>
                <pic:spPr>
                  <a:xfrm>
                    <a:off x="0" y="0"/>
                    <a:ext cx="7553325" cy="1360771"/>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39778" w14:textId="16F9BABB" w:rsidR="00022D8E" w:rsidRDefault="00022D8E">
    <w:pPr>
      <w:pStyle w:val="Header"/>
    </w:pPr>
    <w:r>
      <w:rPr>
        <w:noProof/>
      </w:rPr>
      <mc:AlternateContent>
        <mc:Choice Requires="wps">
          <w:drawing>
            <wp:anchor distT="0" distB="0" distL="0" distR="0" simplePos="0" relativeHeight="251658248" behindDoc="0" locked="0" layoutInCell="1" allowOverlap="1" wp14:anchorId="057D45A5" wp14:editId="0A7CCBC9">
              <wp:simplePos x="635" y="635"/>
              <wp:positionH relativeFrom="page">
                <wp:align>center</wp:align>
              </wp:positionH>
              <wp:positionV relativeFrom="page">
                <wp:align>top</wp:align>
              </wp:positionV>
              <wp:extent cx="518795" cy="345440"/>
              <wp:effectExtent l="0" t="0" r="14605" b="16510"/>
              <wp:wrapNone/>
              <wp:docPr id="56913514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a:effectLst/>
                      <a:sp3d/>
                    </wps:spPr>
                    <wps:txbx>
                      <w:txbxContent>
                        <w:p w14:paraId="6A209D09" w14:textId="00355703" w:rsidR="00022D8E" w:rsidRPr="00022D8E" w:rsidRDefault="00022D8E" w:rsidP="00022D8E">
                          <w:pPr>
                            <w:rPr>
                              <w:rFonts w:ascii="Aptos" w:eastAsia="Aptos" w:hAnsi="Aptos" w:cs="Aptos"/>
                              <w:noProof/>
                              <w:color w:val="FF0000"/>
                              <w:sz w:val="20"/>
                              <w:szCs w:val="20"/>
                            </w:rPr>
                          </w:pPr>
                          <w:r w:rsidRPr="00022D8E">
                            <w:rPr>
                              <w:rFonts w:ascii="Aptos" w:eastAsia="Aptos" w:hAnsi="Aptos" w:cs="Aptos"/>
                              <w:noProof/>
                              <w:color w:val="FF0000"/>
                              <w:sz w:val="20"/>
                              <w:szCs w:val="20"/>
                            </w:rPr>
                            <w:t>OFFICIAL</w:t>
                          </w:r>
                        </w:p>
                      </w:txbxContent>
                    </wps:txbx>
                    <wps:bodyPr rot="0" spcFirstLastPara="1" vertOverflow="overflow" horzOverflow="overflow" vert="horz" wrap="none" lIns="0" tIns="190500" rIns="0" bIns="0" numCol="1" spcCol="38100" rtlCol="0" fromWordArt="0" anchor="t" anchorCtr="0" forceAA="0" compatLnSpc="1">
                      <a:prstTxWarp prst="textNoShape">
                        <a:avLst/>
                      </a:prstTxWarp>
                      <a:spAutoFit/>
                    </wps:bodyPr>
                  </wps:wsp>
                </a:graphicData>
              </a:graphic>
            </wp:anchor>
          </w:drawing>
        </mc:Choice>
        <mc:Fallback>
          <w:pict>
            <v:shapetype w14:anchorId="057D45A5" id="_x0000_t202" coordsize="21600,21600" o:spt="202" path="m,l,21600r21600,l21600,xe">
              <v:stroke joinstyle="miter"/>
              <v:path gradientshapeok="t" o:connecttype="rect"/>
            </v:shapetype>
            <v:shape id="Text Box 3" o:spid="_x0000_s1033" type="#_x0000_t202" alt="OFFICIAL" style="position:absolute;left:0;text-align:left;margin-left:0;margin-top:0;width:40.85pt;height:27.2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" filled="f" stroked="f">
              <v:textbox style="mso-fit-shape-to-text:t" inset="0,15pt,0,0">
                <w:txbxContent>
                  <w:p w14:paraId="6A209D09" w14:textId="00355703" w:rsidR="00022D8E" w:rsidRPr="00022D8E" w:rsidRDefault="00022D8E" w:rsidP="00022D8E">
                    <w:pPr>
                      <w:rPr>
                        <w:rFonts w:ascii="Aptos" w:eastAsia="Aptos" w:hAnsi="Aptos" w:cs="Aptos"/>
                        <w:noProof/>
                        <w:color w:val="FF0000"/>
                        <w:sz w:val="20"/>
                        <w:szCs w:val="20"/>
                      </w:rPr>
                    </w:pPr>
                    <w:r w:rsidRPr="00022D8E">
                      <w:rPr>
                        <w:rFonts w:ascii="Aptos" w:eastAsia="Aptos" w:hAnsi="Aptos" w:cs="Aptos"/>
                        <w:noProof/>
                        <w:color w:val="FF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74639"/>
    <w:multiLevelType w:val="multilevel"/>
    <w:tmpl w:val="5DF86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D43015"/>
    <w:multiLevelType w:val="multilevel"/>
    <w:tmpl w:val="BDE82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14281D"/>
    <w:multiLevelType w:val="hybridMultilevel"/>
    <w:tmpl w:val="71184748"/>
    <w:lvl w:ilvl="0" w:tplc="C63A12C4">
      <w:start w:val="905"/>
      <w:numFmt w:val="decimalZero"/>
      <w:lvlText w:val="%1"/>
      <w:lvlJc w:val="left"/>
      <w:pPr>
        <w:ind w:left="555" w:hanging="480"/>
      </w:pPr>
      <w:rPr>
        <w:rFonts w:ascii="Aptos" w:hAnsi="Aptos" w:hint="default"/>
        <w:color w:val="424242"/>
        <w:sz w:val="22"/>
      </w:rPr>
    </w:lvl>
    <w:lvl w:ilvl="1" w:tplc="0C090019" w:tentative="1">
      <w:start w:val="1"/>
      <w:numFmt w:val="lowerLetter"/>
      <w:lvlText w:val="%2."/>
      <w:lvlJc w:val="left"/>
      <w:pPr>
        <w:ind w:left="1155" w:hanging="360"/>
      </w:pPr>
    </w:lvl>
    <w:lvl w:ilvl="2" w:tplc="0C09001B" w:tentative="1">
      <w:start w:val="1"/>
      <w:numFmt w:val="lowerRoman"/>
      <w:lvlText w:val="%3."/>
      <w:lvlJc w:val="right"/>
      <w:pPr>
        <w:ind w:left="1875" w:hanging="180"/>
      </w:pPr>
    </w:lvl>
    <w:lvl w:ilvl="3" w:tplc="0C09000F" w:tentative="1">
      <w:start w:val="1"/>
      <w:numFmt w:val="decimal"/>
      <w:lvlText w:val="%4."/>
      <w:lvlJc w:val="left"/>
      <w:pPr>
        <w:ind w:left="2595" w:hanging="360"/>
      </w:pPr>
    </w:lvl>
    <w:lvl w:ilvl="4" w:tplc="0C090019" w:tentative="1">
      <w:start w:val="1"/>
      <w:numFmt w:val="lowerLetter"/>
      <w:lvlText w:val="%5."/>
      <w:lvlJc w:val="left"/>
      <w:pPr>
        <w:ind w:left="3315" w:hanging="360"/>
      </w:pPr>
    </w:lvl>
    <w:lvl w:ilvl="5" w:tplc="0C09001B" w:tentative="1">
      <w:start w:val="1"/>
      <w:numFmt w:val="lowerRoman"/>
      <w:lvlText w:val="%6."/>
      <w:lvlJc w:val="right"/>
      <w:pPr>
        <w:ind w:left="4035" w:hanging="180"/>
      </w:pPr>
    </w:lvl>
    <w:lvl w:ilvl="6" w:tplc="0C09000F" w:tentative="1">
      <w:start w:val="1"/>
      <w:numFmt w:val="decimal"/>
      <w:lvlText w:val="%7."/>
      <w:lvlJc w:val="left"/>
      <w:pPr>
        <w:ind w:left="4755" w:hanging="360"/>
      </w:pPr>
    </w:lvl>
    <w:lvl w:ilvl="7" w:tplc="0C090019" w:tentative="1">
      <w:start w:val="1"/>
      <w:numFmt w:val="lowerLetter"/>
      <w:lvlText w:val="%8."/>
      <w:lvlJc w:val="left"/>
      <w:pPr>
        <w:ind w:left="5475" w:hanging="360"/>
      </w:pPr>
    </w:lvl>
    <w:lvl w:ilvl="8" w:tplc="0C09001B" w:tentative="1">
      <w:start w:val="1"/>
      <w:numFmt w:val="lowerRoman"/>
      <w:lvlText w:val="%9."/>
      <w:lvlJc w:val="right"/>
      <w:pPr>
        <w:ind w:left="6195" w:hanging="180"/>
      </w:pPr>
    </w:lvl>
  </w:abstractNum>
  <w:abstractNum w:abstractNumId="3" w15:restartNumberingAfterBreak="0">
    <w:nsid w:val="0DA77DD2"/>
    <w:multiLevelType w:val="multilevel"/>
    <w:tmpl w:val="84264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334EC9"/>
    <w:multiLevelType w:val="hybridMultilevel"/>
    <w:tmpl w:val="BA8893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F0C41D8"/>
    <w:multiLevelType w:val="hybridMultilevel"/>
    <w:tmpl w:val="5470B3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F970AA7"/>
    <w:multiLevelType w:val="hybridMultilevel"/>
    <w:tmpl w:val="8DD6B6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5B70C07"/>
    <w:multiLevelType w:val="multilevel"/>
    <w:tmpl w:val="6D84C5E8"/>
    <w:lvl w:ilvl="0">
      <w:start w:val="1"/>
      <w:numFmt w:val="decimal"/>
      <w:lvlText w:val="%1."/>
      <w:lvlJc w:val="left"/>
      <w:pPr>
        <w:tabs>
          <w:tab w:val="num" w:pos="720"/>
        </w:tabs>
        <w:ind w:left="720" w:hanging="360"/>
      </w:pPr>
    </w:lvl>
    <w:lvl w:ilvl="1">
      <w:start w:val="12"/>
      <w:numFmt w:val="bullet"/>
      <w:lvlText w:val="-"/>
      <w:lvlJc w:val="left"/>
      <w:pPr>
        <w:ind w:left="1440" w:hanging="360"/>
      </w:pPr>
      <w:rPr>
        <w:rFonts w:ascii="Aptos" w:eastAsia="Aptos" w:hAnsi="Aptos"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6815BC"/>
    <w:multiLevelType w:val="hybridMultilevel"/>
    <w:tmpl w:val="1F2098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9F5637A"/>
    <w:multiLevelType w:val="multilevel"/>
    <w:tmpl w:val="FAFC5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AE39BB"/>
    <w:multiLevelType w:val="hybridMultilevel"/>
    <w:tmpl w:val="EFA424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3CB2955"/>
    <w:multiLevelType w:val="multilevel"/>
    <w:tmpl w:val="B7A6E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3A46D4"/>
    <w:multiLevelType w:val="multilevel"/>
    <w:tmpl w:val="CF882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A233B0"/>
    <w:multiLevelType w:val="multilevel"/>
    <w:tmpl w:val="511404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81A24D7"/>
    <w:multiLevelType w:val="hybridMultilevel"/>
    <w:tmpl w:val="ED8223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5AD5629A"/>
    <w:multiLevelType w:val="multilevel"/>
    <w:tmpl w:val="CD40C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C57234"/>
    <w:multiLevelType w:val="multilevel"/>
    <w:tmpl w:val="F322F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D03EC3"/>
    <w:multiLevelType w:val="multilevel"/>
    <w:tmpl w:val="F23EC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21260B"/>
    <w:multiLevelType w:val="multilevel"/>
    <w:tmpl w:val="77F69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D86E05"/>
    <w:multiLevelType w:val="multilevel"/>
    <w:tmpl w:val="0CCE7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6B0CAC"/>
    <w:multiLevelType w:val="multilevel"/>
    <w:tmpl w:val="BEC87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6741187"/>
    <w:multiLevelType w:val="hybridMultilevel"/>
    <w:tmpl w:val="2DE615B6"/>
    <w:lvl w:ilvl="0" w:tplc="53CC506A">
      <w:start w:val="1"/>
      <w:numFmt w:val="decimal"/>
      <w:lvlText w:val="%1)"/>
      <w:lvlJc w:val="left"/>
      <w:pPr>
        <w:ind w:left="720" w:hanging="360"/>
      </w:pPr>
      <w:rPr>
        <w:rFonts w:hint="default"/>
        <w:color w:val="EE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9ED40FC"/>
    <w:multiLevelType w:val="hybridMultilevel"/>
    <w:tmpl w:val="D4FC408E"/>
    <w:lvl w:ilvl="0" w:tplc="C45A2424">
      <w:start w:val="905"/>
      <w:numFmt w:val="bullet"/>
      <w:lvlText w:val="-"/>
      <w:lvlJc w:val="left"/>
      <w:pPr>
        <w:ind w:left="400" w:hanging="360"/>
      </w:pPr>
      <w:rPr>
        <w:rFonts w:ascii="Aptos" w:eastAsia="Times New Roman" w:hAnsi="Aptos" w:cs="Times New Roman" w:hint="default"/>
        <w:color w:val="424242"/>
        <w:sz w:val="22"/>
      </w:rPr>
    </w:lvl>
    <w:lvl w:ilvl="1" w:tplc="0C090003" w:tentative="1">
      <w:start w:val="1"/>
      <w:numFmt w:val="bullet"/>
      <w:lvlText w:val="o"/>
      <w:lvlJc w:val="left"/>
      <w:pPr>
        <w:ind w:left="1120" w:hanging="360"/>
      </w:pPr>
      <w:rPr>
        <w:rFonts w:ascii="Courier New" w:hAnsi="Courier New" w:cs="Courier New" w:hint="default"/>
      </w:rPr>
    </w:lvl>
    <w:lvl w:ilvl="2" w:tplc="0C090005" w:tentative="1">
      <w:start w:val="1"/>
      <w:numFmt w:val="bullet"/>
      <w:lvlText w:val=""/>
      <w:lvlJc w:val="left"/>
      <w:pPr>
        <w:ind w:left="1840" w:hanging="360"/>
      </w:pPr>
      <w:rPr>
        <w:rFonts w:ascii="Wingdings" w:hAnsi="Wingdings" w:hint="default"/>
      </w:rPr>
    </w:lvl>
    <w:lvl w:ilvl="3" w:tplc="0C090001" w:tentative="1">
      <w:start w:val="1"/>
      <w:numFmt w:val="bullet"/>
      <w:lvlText w:val=""/>
      <w:lvlJc w:val="left"/>
      <w:pPr>
        <w:ind w:left="2560" w:hanging="360"/>
      </w:pPr>
      <w:rPr>
        <w:rFonts w:ascii="Symbol" w:hAnsi="Symbol" w:hint="default"/>
      </w:rPr>
    </w:lvl>
    <w:lvl w:ilvl="4" w:tplc="0C090003" w:tentative="1">
      <w:start w:val="1"/>
      <w:numFmt w:val="bullet"/>
      <w:lvlText w:val="o"/>
      <w:lvlJc w:val="left"/>
      <w:pPr>
        <w:ind w:left="3280" w:hanging="360"/>
      </w:pPr>
      <w:rPr>
        <w:rFonts w:ascii="Courier New" w:hAnsi="Courier New" w:cs="Courier New" w:hint="default"/>
      </w:rPr>
    </w:lvl>
    <w:lvl w:ilvl="5" w:tplc="0C090005" w:tentative="1">
      <w:start w:val="1"/>
      <w:numFmt w:val="bullet"/>
      <w:lvlText w:val=""/>
      <w:lvlJc w:val="left"/>
      <w:pPr>
        <w:ind w:left="4000" w:hanging="360"/>
      </w:pPr>
      <w:rPr>
        <w:rFonts w:ascii="Wingdings" w:hAnsi="Wingdings" w:hint="default"/>
      </w:rPr>
    </w:lvl>
    <w:lvl w:ilvl="6" w:tplc="0C090001" w:tentative="1">
      <w:start w:val="1"/>
      <w:numFmt w:val="bullet"/>
      <w:lvlText w:val=""/>
      <w:lvlJc w:val="left"/>
      <w:pPr>
        <w:ind w:left="4720" w:hanging="360"/>
      </w:pPr>
      <w:rPr>
        <w:rFonts w:ascii="Symbol" w:hAnsi="Symbol" w:hint="default"/>
      </w:rPr>
    </w:lvl>
    <w:lvl w:ilvl="7" w:tplc="0C090003" w:tentative="1">
      <w:start w:val="1"/>
      <w:numFmt w:val="bullet"/>
      <w:lvlText w:val="o"/>
      <w:lvlJc w:val="left"/>
      <w:pPr>
        <w:ind w:left="5440" w:hanging="360"/>
      </w:pPr>
      <w:rPr>
        <w:rFonts w:ascii="Courier New" w:hAnsi="Courier New" w:cs="Courier New" w:hint="default"/>
      </w:rPr>
    </w:lvl>
    <w:lvl w:ilvl="8" w:tplc="0C090005" w:tentative="1">
      <w:start w:val="1"/>
      <w:numFmt w:val="bullet"/>
      <w:lvlText w:val=""/>
      <w:lvlJc w:val="left"/>
      <w:pPr>
        <w:ind w:left="6160" w:hanging="360"/>
      </w:pPr>
      <w:rPr>
        <w:rFonts w:ascii="Wingdings" w:hAnsi="Wingdings" w:hint="default"/>
      </w:rPr>
    </w:lvl>
  </w:abstractNum>
  <w:abstractNum w:abstractNumId="23" w15:restartNumberingAfterBreak="0">
    <w:nsid w:val="7D9757C9"/>
    <w:multiLevelType w:val="multilevel"/>
    <w:tmpl w:val="277E8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1446663">
    <w:abstractNumId w:val="10"/>
  </w:num>
  <w:num w:numId="2" w16cid:durableId="1164005598">
    <w:abstractNumId w:val="6"/>
  </w:num>
  <w:num w:numId="3" w16cid:durableId="910851497">
    <w:abstractNumId w:val="4"/>
  </w:num>
  <w:num w:numId="4" w16cid:durableId="1273242396">
    <w:abstractNumId w:val="8"/>
  </w:num>
  <w:num w:numId="5" w16cid:durableId="1307274321">
    <w:abstractNumId w:val="5"/>
  </w:num>
  <w:num w:numId="6" w16cid:durableId="244537992">
    <w:abstractNumId w:val="14"/>
  </w:num>
  <w:num w:numId="7" w16cid:durableId="579604719">
    <w:abstractNumId w:val="12"/>
  </w:num>
  <w:num w:numId="8" w16cid:durableId="915434171">
    <w:abstractNumId w:val="7"/>
  </w:num>
  <w:num w:numId="9" w16cid:durableId="1622423153">
    <w:abstractNumId w:val="13"/>
  </w:num>
  <w:num w:numId="10" w16cid:durableId="763111482">
    <w:abstractNumId w:val="15"/>
  </w:num>
  <w:num w:numId="11" w16cid:durableId="948927339">
    <w:abstractNumId w:val="1"/>
  </w:num>
  <w:num w:numId="12" w16cid:durableId="1803188408">
    <w:abstractNumId w:val="19"/>
  </w:num>
  <w:num w:numId="13" w16cid:durableId="1510409188">
    <w:abstractNumId w:val="16"/>
  </w:num>
  <w:num w:numId="14" w16cid:durableId="219946605">
    <w:abstractNumId w:val="20"/>
  </w:num>
  <w:num w:numId="15" w16cid:durableId="118887382">
    <w:abstractNumId w:val="17"/>
  </w:num>
  <w:num w:numId="16" w16cid:durableId="847527334">
    <w:abstractNumId w:val="23"/>
  </w:num>
  <w:num w:numId="17" w16cid:durableId="410782109">
    <w:abstractNumId w:val="9"/>
  </w:num>
  <w:num w:numId="18" w16cid:durableId="1606882645">
    <w:abstractNumId w:val="3"/>
  </w:num>
  <w:num w:numId="19" w16cid:durableId="419449099">
    <w:abstractNumId w:val="0"/>
  </w:num>
  <w:num w:numId="20" w16cid:durableId="1703626861">
    <w:abstractNumId w:val="18"/>
  </w:num>
  <w:num w:numId="21" w16cid:durableId="27030241">
    <w:abstractNumId w:val="11"/>
  </w:num>
  <w:num w:numId="22" w16cid:durableId="1711493647">
    <w:abstractNumId w:val="22"/>
  </w:num>
  <w:num w:numId="23" w16cid:durableId="1443380722">
    <w:abstractNumId w:val="21"/>
  </w:num>
  <w:num w:numId="24" w16cid:durableId="3624833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9AA"/>
    <w:rsid w:val="00000563"/>
    <w:rsid w:val="00005B1F"/>
    <w:rsid w:val="00022D8E"/>
    <w:rsid w:val="000421AC"/>
    <w:rsid w:val="00061CBB"/>
    <w:rsid w:val="00062DC0"/>
    <w:rsid w:val="0006736A"/>
    <w:rsid w:val="00071FE8"/>
    <w:rsid w:val="0007213D"/>
    <w:rsid w:val="00075242"/>
    <w:rsid w:val="000755A8"/>
    <w:rsid w:val="00086B8F"/>
    <w:rsid w:val="00093A44"/>
    <w:rsid w:val="000B0DBC"/>
    <w:rsid w:val="000B69EC"/>
    <w:rsid w:val="000D01C8"/>
    <w:rsid w:val="000D41B9"/>
    <w:rsid w:val="000E114C"/>
    <w:rsid w:val="000E38A2"/>
    <w:rsid w:val="00102E07"/>
    <w:rsid w:val="001036F2"/>
    <w:rsid w:val="00106E1E"/>
    <w:rsid w:val="0010769C"/>
    <w:rsid w:val="0011149B"/>
    <w:rsid w:val="00111F7A"/>
    <w:rsid w:val="00127BE1"/>
    <w:rsid w:val="00131398"/>
    <w:rsid w:val="00132C57"/>
    <w:rsid w:val="00133240"/>
    <w:rsid w:val="00134DCE"/>
    <w:rsid w:val="00142AFB"/>
    <w:rsid w:val="00147CE3"/>
    <w:rsid w:val="001678F1"/>
    <w:rsid w:val="00167D06"/>
    <w:rsid w:val="00197364"/>
    <w:rsid w:val="001B28D6"/>
    <w:rsid w:val="001B70A1"/>
    <w:rsid w:val="001D34A0"/>
    <w:rsid w:val="001D4659"/>
    <w:rsid w:val="001E6638"/>
    <w:rsid w:val="001E77EE"/>
    <w:rsid w:val="001F7289"/>
    <w:rsid w:val="002044D2"/>
    <w:rsid w:val="00211E37"/>
    <w:rsid w:val="00212487"/>
    <w:rsid w:val="00221E9D"/>
    <w:rsid w:val="0022486E"/>
    <w:rsid w:val="00225C9F"/>
    <w:rsid w:val="00256385"/>
    <w:rsid w:val="0026144F"/>
    <w:rsid w:val="002705A2"/>
    <w:rsid w:val="0029349F"/>
    <w:rsid w:val="002A4926"/>
    <w:rsid w:val="002C051B"/>
    <w:rsid w:val="002C601E"/>
    <w:rsid w:val="002E251B"/>
    <w:rsid w:val="002F6FF8"/>
    <w:rsid w:val="00304910"/>
    <w:rsid w:val="00312062"/>
    <w:rsid w:val="00320CB1"/>
    <w:rsid w:val="003401D1"/>
    <w:rsid w:val="00350B93"/>
    <w:rsid w:val="0035554B"/>
    <w:rsid w:val="0037291B"/>
    <w:rsid w:val="00374665"/>
    <w:rsid w:val="0038439D"/>
    <w:rsid w:val="00393A52"/>
    <w:rsid w:val="003A37A6"/>
    <w:rsid w:val="003A7A5D"/>
    <w:rsid w:val="003C74B0"/>
    <w:rsid w:val="003E63DC"/>
    <w:rsid w:val="00402D6B"/>
    <w:rsid w:val="00404B6F"/>
    <w:rsid w:val="00424C49"/>
    <w:rsid w:val="00437DD4"/>
    <w:rsid w:val="00443274"/>
    <w:rsid w:val="00452655"/>
    <w:rsid w:val="00463E3E"/>
    <w:rsid w:val="0046780F"/>
    <w:rsid w:val="00490AA4"/>
    <w:rsid w:val="004A453A"/>
    <w:rsid w:val="004B2B62"/>
    <w:rsid w:val="004B57CE"/>
    <w:rsid w:val="004B5D54"/>
    <w:rsid w:val="004C1AA4"/>
    <w:rsid w:val="004C7845"/>
    <w:rsid w:val="004D3711"/>
    <w:rsid w:val="004E0823"/>
    <w:rsid w:val="004F703C"/>
    <w:rsid w:val="0050130C"/>
    <w:rsid w:val="00507C7A"/>
    <w:rsid w:val="005210B2"/>
    <w:rsid w:val="00531ABD"/>
    <w:rsid w:val="00533623"/>
    <w:rsid w:val="0053753D"/>
    <w:rsid w:val="0055002B"/>
    <w:rsid w:val="00562D50"/>
    <w:rsid w:val="00563002"/>
    <w:rsid w:val="00565AD6"/>
    <w:rsid w:val="005716E7"/>
    <w:rsid w:val="00574160"/>
    <w:rsid w:val="00575357"/>
    <w:rsid w:val="005823E9"/>
    <w:rsid w:val="0058668B"/>
    <w:rsid w:val="00587027"/>
    <w:rsid w:val="005A04E7"/>
    <w:rsid w:val="005A21AF"/>
    <w:rsid w:val="005B0D12"/>
    <w:rsid w:val="005B5195"/>
    <w:rsid w:val="005B749E"/>
    <w:rsid w:val="005C5257"/>
    <w:rsid w:val="005C5A60"/>
    <w:rsid w:val="005D6091"/>
    <w:rsid w:val="005D7EC2"/>
    <w:rsid w:val="005F5631"/>
    <w:rsid w:val="006026CE"/>
    <w:rsid w:val="00610CE9"/>
    <w:rsid w:val="00616C8E"/>
    <w:rsid w:val="00632F27"/>
    <w:rsid w:val="00640147"/>
    <w:rsid w:val="00642807"/>
    <w:rsid w:val="00655B1E"/>
    <w:rsid w:val="00666B4F"/>
    <w:rsid w:val="00670B0C"/>
    <w:rsid w:val="00672A0E"/>
    <w:rsid w:val="006811E4"/>
    <w:rsid w:val="00690502"/>
    <w:rsid w:val="00695285"/>
    <w:rsid w:val="006A0CA0"/>
    <w:rsid w:val="006A5CF1"/>
    <w:rsid w:val="006A7AF5"/>
    <w:rsid w:val="006B1EDB"/>
    <w:rsid w:val="006B230F"/>
    <w:rsid w:val="006C24BB"/>
    <w:rsid w:val="006C54A1"/>
    <w:rsid w:val="006D09FC"/>
    <w:rsid w:val="006D7194"/>
    <w:rsid w:val="006D7EBC"/>
    <w:rsid w:val="006E256A"/>
    <w:rsid w:val="00705525"/>
    <w:rsid w:val="00711410"/>
    <w:rsid w:val="00715846"/>
    <w:rsid w:val="00721CF1"/>
    <w:rsid w:val="0073076E"/>
    <w:rsid w:val="0073319D"/>
    <w:rsid w:val="00733FDF"/>
    <w:rsid w:val="00740D67"/>
    <w:rsid w:val="00744ABC"/>
    <w:rsid w:val="0075633D"/>
    <w:rsid w:val="00764FE0"/>
    <w:rsid w:val="00783133"/>
    <w:rsid w:val="00785E7C"/>
    <w:rsid w:val="00787225"/>
    <w:rsid w:val="00787DF7"/>
    <w:rsid w:val="007A0447"/>
    <w:rsid w:val="007B6571"/>
    <w:rsid w:val="007C2249"/>
    <w:rsid w:val="007C3090"/>
    <w:rsid w:val="007C67D3"/>
    <w:rsid w:val="007D402D"/>
    <w:rsid w:val="007F2E3F"/>
    <w:rsid w:val="007F32F5"/>
    <w:rsid w:val="007F6E44"/>
    <w:rsid w:val="00800FAF"/>
    <w:rsid w:val="0080474E"/>
    <w:rsid w:val="0081148E"/>
    <w:rsid w:val="00820044"/>
    <w:rsid w:val="00822FCB"/>
    <w:rsid w:val="00825F19"/>
    <w:rsid w:val="00840F08"/>
    <w:rsid w:val="00845975"/>
    <w:rsid w:val="00850B68"/>
    <w:rsid w:val="00860505"/>
    <w:rsid w:val="008863B3"/>
    <w:rsid w:val="008912DB"/>
    <w:rsid w:val="00894FF8"/>
    <w:rsid w:val="008A6F27"/>
    <w:rsid w:val="008B1AD4"/>
    <w:rsid w:val="008B3F09"/>
    <w:rsid w:val="008C1499"/>
    <w:rsid w:val="008D0943"/>
    <w:rsid w:val="008D09EA"/>
    <w:rsid w:val="008D3A50"/>
    <w:rsid w:val="008E2558"/>
    <w:rsid w:val="008F3664"/>
    <w:rsid w:val="00902487"/>
    <w:rsid w:val="00916564"/>
    <w:rsid w:val="00916A16"/>
    <w:rsid w:val="00923600"/>
    <w:rsid w:val="00927E37"/>
    <w:rsid w:val="00933A28"/>
    <w:rsid w:val="00940548"/>
    <w:rsid w:val="00947DAA"/>
    <w:rsid w:val="00952734"/>
    <w:rsid w:val="00953F97"/>
    <w:rsid w:val="0098235E"/>
    <w:rsid w:val="009D211E"/>
    <w:rsid w:val="009D3C35"/>
    <w:rsid w:val="009D7668"/>
    <w:rsid w:val="009E5BDE"/>
    <w:rsid w:val="009F7A45"/>
    <w:rsid w:val="00A038D8"/>
    <w:rsid w:val="00A178F0"/>
    <w:rsid w:val="00A215C0"/>
    <w:rsid w:val="00A26482"/>
    <w:rsid w:val="00A31E58"/>
    <w:rsid w:val="00A34787"/>
    <w:rsid w:val="00A5601F"/>
    <w:rsid w:val="00A567C5"/>
    <w:rsid w:val="00A60125"/>
    <w:rsid w:val="00A7064F"/>
    <w:rsid w:val="00A737F4"/>
    <w:rsid w:val="00A746FE"/>
    <w:rsid w:val="00A7785A"/>
    <w:rsid w:val="00A85C4B"/>
    <w:rsid w:val="00AA6EC9"/>
    <w:rsid w:val="00AB68BE"/>
    <w:rsid w:val="00AC016A"/>
    <w:rsid w:val="00AC13A1"/>
    <w:rsid w:val="00AD24CE"/>
    <w:rsid w:val="00AD3F00"/>
    <w:rsid w:val="00AD770E"/>
    <w:rsid w:val="00AE4228"/>
    <w:rsid w:val="00AE7131"/>
    <w:rsid w:val="00B0230E"/>
    <w:rsid w:val="00B13213"/>
    <w:rsid w:val="00B154BC"/>
    <w:rsid w:val="00B21E97"/>
    <w:rsid w:val="00B24B81"/>
    <w:rsid w:val="00B413E8"/>
    <w:rsid w:val="00B423CF"/>
    <w:rsid w:val="00B47CD9"/>
    <w:rsid w:val="00B576E2"/>
    <w:rsid w:val="00B57A52"/>
    <w:rsid w:val="00B76494"/>
    <w:rsid w:val="00B85716"/>
    <w:rsid w:val="00B85C45"/>
    <w:rsid w:val="00B86267"/>
    <w:rsid w:val="00B86B51"/>
    <w:rsid w:val="00B926A9"/>
    <w:rsid w:val="00B9513B"/>
    <w:rsid w:val="00B9646C"/>
    <w:rsid w:val="00B97985"/>
    <w:rsid w:val="00BA1A9C"/>
    <w:rsid w:val="00BC4AC5"/>
    <w:rsid w:val="00BE5276"/>
    <w:rsid w:val="00BE61DC"/>
    <w:rsid w:val="00BF2AC9"/>
    <w:rsid w:val="00BF6773"/>
    <w:rsid w:val="00C24020"/>
    <w:rsid w:val="00C34D5F"/>
    <w:rsid w:val="00C359DD"/>
    <w:rsid w:val="00C42A80"/>
    <w:rsid w:val="00C4676B"/>
    <w:rsid w:val="00C52EEA"/>
    <w:rsid w:val="00C62DA9"/>
    <w:rsid w:val="00C631DA"/>
    <w:rsid w:val="00C703F3"/>
    <w:rsid w:val="00C76720"/>
    <w:rsid w:val="00C86108"/>
    <w:rsid w:val="00C950EF"/>
    <w:rsid w:val="00C95508"/>
    <w:rsid w:val="00CA241C"/>
    <w:rsid w:val="00CA746D"/>
    <w:rsid w:val="00CB3308"/>
    <w:rsid w:val="00CB61A7"/>
    <w:rsid w:val="00CC34A1"/>
    <w:rsid w:val="00CD1764"/>
    <w:rsid w:val="00CE2024"/>
    <w:rsid w:val="00CE4D82"/>
    <w:rsid w:val="00CE68B2"/>
    <w:rsid w:val="00CE6EA7"/>
    <w:rsid w:val="00CF3963"/>
    <w:rsid w:val="00D066E2"/>
    <w:rsid w:val="00D06A15"/>
    <w:rsid w:val="00D11B76"/>
    <w:rsid w:val="00D166A7"/>
    <w:rsid w:val="00D16825"/>
    <w:rsid w:val="00D22836"/>
    <w:rsid w:val="00D2330A"/>
    <w:rsid w:val="00D236CB"/>
    <w:rsid w:val="00D25425"/>
    <w:rsid w:val="00D45DAB"/>
    <w:rsid w:val="00D5392B"/>
    <w:rsid w:val="00D61003"/>
    <w:rsid w:val="00D6190A"/>
    <w:rsid w:val="00D746BE"/>
    <w:rsid w:val="00D75B29"/>
    <w:rsid w:val="00D8175E"/>
    <w:rsid w:val="00D81D8D"/>
    <w:rsid w:val="00D97E1A"/>
    <w:rsid w:val="00DA3A4D"/>
    <w:rsid w:val="00DB49CA"/>
    <w:rsid w:val="00DB4D6E"/>
    <w:rsid w:val="00DC480F"/>
    <w:rsid w:val="00DD03A6"/>
    <w:rsid w:val="00DDCB09"/>
    <w:rsid w:val="00DE557C"/>
    <w:rsid w:val="00E11661"/>
    <w:rsid w:val="00E11BC5"/>
    <w:rsid w:val="00E21BB2"/>
    <w:rsid w:val="00E22BD2"/>
    <w:rsid w:val="00E32E33"/>
    <w:rsid w:val="00E34059"/>
    <w:rsid w:val="00E343BE"/>
    <w:rsid w:val="00E34FDC"/>
    <w:rsid w:val="00E439DA"/>
    <w:rsid w:val="00E54F4A"/>
    <w:rsid w:val="00E57C00"/>
    <w:rsid w:val="00E72262"/>
    <w:rsid w:val="00E810EE"/>
    <w:rsid w:val="00E8121E"/>
    <w:rsid w:val="00E8222A"/>
    <w:rsid w:val="00E83D45"/>
    <w:rsid w:val="00EA3BCE"/>
    <w:rsid w:val="00EA43E7"/>
    <w:rsid w:val="00EB0EE1"/>
    <w:rsid w:val="00EB268E"/>
    <w:rsid w:val="00EC2A83"/>
    <w:rsid w:val="00EE0B76"/>
    <w:rsid w:val="00EE38D3"/>
    <w:rsid w:val="00EE3941"/>
    <w:rsid w:val="00EE394A"/>
    <w:rsid w:val="00EE71D2"/>
    <w:rsid w:val="00EF4CBF"/>
    <w:rsid w:val="00F03420"/>
    <w:rsid w:val="00F229AA"/>
    <w:rsid w:val="00F35A9E"/>
    <w:rsid w:val="00F36069"/>
    <w:rsid w:val="00F72780"/>
    <w:rsid w:val="00F84813"/>
    <w:rsid w:val="00F91740"/>
    <w:rsid w:val="00F9773E"/>
    <w:rsid w:val="00FA7972"/>
    <w:rsid w:val="00FB1C91"/>
    <w:rsid w:val="00FB20F0"/>
    <w:rsid w:val="00FB5058"/>
    <w:rsid w:val="00FB5204"/>
    <w:rsid w:val="00FC314D"/>
    <w:rsid w:val="00FC3A18"/>
    <w:rsid w:val="00FC3B2B"/>
    <w:rsid w:val="00FC6710"/>
    <w:rsid w:val="00FD6CAD"/>
    <w:rsid w:val="00FE0D77"/>
    <w:rsid w:val="00FE20F8"/>
    <w:rsid w:val="00FF1365"/>
    <w:rsid w:val="00FF1D01"/>
    <w:rsid w:val="0305B29B"/>
    <w:rsid w:val="0418296B"/>
    <w:rsid w:val="04AE1261"/>
    <w:rsid w:val="06AB48DB"/>
    <w:rsid w:val="09E583C4"/>
    <w:rsid w:val="0A8AA46F"/>
    <w:rsid w:val="0ED3359F"/>
    <w:rsid w:val="0EDCD28A"/>
    <w:rsid w:val="0FA15D4D"/>
    <w:rsid w:val="1171FD1D"/>
    <w:rsid w:val="133D2263"/>
    <w:rsid w:val="13400592"/>
    <w:rsid w:val="139C5169"/>
    <w:rsid w:val="15D7FBE7"/>
    <w:rsid w:val="16A9414E"/>
    <w:rsid w:val="196839DE"/>
    <w:rsid w:val="1C20D882"/>
    <w:rsid w:val="1ED195F8"/>
    <w:rsid w:val="1ED1C4C4"/>
    <w:rsid w:val="201C4793"/>
    <w:rsid w:val="251A8D25"/>
    <w:rsid w:val="268F5E76"/>
    <w:rsid w:val="27861F76"/>
    <w:rsid w:val="280A41C7"/>
    <w:rsid w:val="2981FAC0"/>
    <w:rsid w:val="2B53CA41"/>
    <w:rsid w:val="2BA354A1"/>
    <w:rsid w:val="2E5CCB21"/>
    <w:rsid w:val="34DE26A3"/>
    <w:rsid w:val="34F4B7DC"/>
    <w:rsid w:val="353F45D5"/>
    <w:rsid w:val="382F1F34"/>
    <w:rsid w:val="3851966F"/>
    <w:rsid w:val="387EC3A1"/>
    <w:rsid w:val="39C7CA3D"/>
    <w:rsid w:val="3AAC680B"/>
    <w:rsid w:val="3F5888F7"/>
    <w:rsid w:val="440651BD"/>
    <w:rsid w:val="4558FAA1"/>
    <w:rsid w:val="478BA0B4"/>
    <w:rsid w:val="48465A0F"/>
    <w:rsid w:val="4908F126"/>
    <w:rsid w:val="4A69536B"/>
    <w:rsid w:val="4E8B1CC4"/>
    <w:rsid w:val="4F4684D6"/>
    <w:rsid w:val="50563877"/>
    <w:rsid w:val="510FEA62"/>
    <w:rsid w:val="52BF3DE3"/>
    <w:rsid w:val="531CE195"/>
    <w:rsid w:val="539A299F"/>
    <w:rsid w:val="54B66E20"/>
    <w:rsid w:val="5714EF93"/>
    <w:rsid w:val="6517027E"/>
    <w:rsid w:val="667D6779"/>
    <w:rsid w:val="69F37F0E"/>
    <w:rsid w:val="6A850412"/>
    <w:rsid w:val="6CC9E63B"/>
    <w:rsid w:val="6ECDC079"/>
    <w:rsid w:val="6F56ECCC"/>
    <w:rsid w:val="70692828"/>
    <w:rsid w:val="73167C76"/>
    <w:rsid w:val="74E51EB2"/>
    <w:rsid w:val="789B20A1"/>
    <w:rsid w:val="7BF5C901"/>
    <w:rsid w:val="7CD3C6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862E26"/>
  <w15:docId w15:val="{44ED673D-C5C6-4A7E-B3D9-DE2600DF4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4">
    <w:name w:val="heading 4"/>
    <w:basedOn w:val="Normal"/>
    <w:next w:val="Normal"/>
    <w:link w:val="Heading4Char"/>
    <w:uiPriority w:val="9"/>
    <w:semiHidden/>
    <w:unhideWhenUsed/>
    <w:qFormat/>
    <w:rsid w:val="00E8222A"/>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78" w:lineRule="auto"/>
      <w:outlineLvl w:val="3"/>
    </w:pPr>
    <w:rPr>
      <w:rFonts w:asciiTheme="minorHAnsi" w:eastAsiaTheme="majorEastAsia" w:hAnsiTheme="minorHAnsi" w:cstheme="majorBidi"/>
      <w:i/>
      <w:iCs/>
      <w:color w:val="365F91" w:themeColor="accent1" w:themeShade="BF"/>
      <w:kern w:val="2"/>
      <w:bdr w:val="none" w:sz="0" w:space="0" w:color="auto"/>
      <w:lang w:val="en-AU"/>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paragraph" w:styleId="Footer">
    <w:name w:val="footer"/>
    <w:basedOn w:val="Normal"/>
    <w:link w:val="FooterChar"/>
    <w:uiPriority w:val="99"/>
    <w:unhideWhenUsed/>
    <w:rsid w:val="009E5BDE"/>
    <w:pPr>
      <w:tabs>
        <w:tab w:val="center" w:pos="4680"/>
        <w:tab w:val="right" w:pos="9360"/>
      </w:tabs>
    </w:pPr>
  </w:style>
  <w:style w:type="character" w:customStyle="1" w:styleId="FooterChar">
    <w:name w:val="Footer Char"/>
    <w:basedOn w:val="DefaultParagraphFont"/>
    <w:link w:val="Footer"/>
    <w:uiPriority w:val="99"/>
    <w:rsid w:val="009E5BDE"/>
    <w:rPr>
      <w:sz w:val="24"/>
      <w:szCs w:val="24"/>
      <w:lang w:val="en-US" w:eastAsia="en-US"/>
    </w:rPr>
  </w:style>
  <w:style w:type="paragraph" w:styleId="NormalWeb">
    <w:name w:val="Normal (Web)"/>
    <w:basedOn w:val="Normal"/>
    <w:uiPriority w:val="99"/>
    <w:unhideWhenUsed/>
    <w:rsid w:val="006026C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AU" w:eastAsia="en-AU"/>
    </w:rPr>
  </w:style>
  <w:style w:type="paragraph" w:styleId="ListParagraph">
    <w:name w:val="List Paragraph"/>
    <w:basedOn w:val="Normal"/>
    <w:link w:val="ListParagraphChar"/>
    <w:uiPriority w:val="34"/>
    <w:qFormat/>
    <w:rsid w:val="008D09EA"/>
    <w:pPr>
      <w:ind w:left="720"/>
      <w:contextualSpacing/>
    </w:pPr>
  </w:style>
  <w:style w:type="table" w:styleId="TableGrid">
    <w:name w:val="Table Grid"/>
    <w:basedOn w:val="TableNormal"/>
    <w:uiPriority w:val="39"/>
    <w:rsid w:val="008D09E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8D09EA"/>
    <w:rPr>
      <w:sz w:val="24"/>
      <w:szCs w:val="24"/>
      <w:lang w:val="en-US" w:eastAsia="en-US"/>
    </w:rPr>
  </w:style>
  <w:style w:type="character" w:styleId="UnresolvedMention">
    <w:name w:val="Unresolved Mention"/>
    <w:basedOn w:val="DefaultParagraphFont"/>
    <w:uiPriority w:val="99"/>
    <w:semiHidden/>
    <w:unhideWhenUsed/>
    <w:rsid w:val="006D09FC"/>
    <w:rPr>
      <w:color w:val="605E5C"/>
      <w:shd w:val="clear" w:color="auto" w:fill="E1DFDD"/>
    </w:rPr>
  </w:style>
  <w:style w:type="character" w:styleId="CommentReference">
    <w:name w:val="annotation reference"/>
    <w:basedOn w:val="DefaultParagraphFont"/>
    <w:uiPriority w:val="99"/>
    <w:semiHidden/>
    <w:unhideWhenUsed/>
    <w:rsid w:val="00EE38D3"/>
    <w:rPr>
      <w:sz w:val="16"/>
      <w:szCs w:val="16"/>
    </w:rPr>
  </w:style>
  <w:style w:type="paragraph" w:styleId="CommentText">
    <w:name w:val="annotation text"/>
    <w:basedOn w:val="Normal"/>
    <w:link w:val="CommentTextChar"/>
    <w:uiPriority w:val="99"/>
    <w:unhideWhenUsed/>
    <w:rsid w:val="00EE38D3"/>
    <w:rPr>
      <w:sz w:val="20"/>
      <w:szCs w:val="20"/>
    </w:rPr>
  </w:style>
  <w:style w:type="character" w:customStyle="1" w:styleId="CommentTextChar">
    <w:name w:val="Comment Text Char"/>
    <w:basedOn w:val="DefaultParagraphFont"/>
    <w:link w:val="CommentText"/>
    <w:uiPriority w:val="99"/>
    <w:rsid w:val="00EE38D3"/>
    <w:rPr>
      <w:lang w:val="en-US" w:eastAsia="en-US"/>
    </w:rPr>
  </w:style>
  <w:style w:type="paragraph" w:styleId="CommentSubject">
    <w:name w:val="annotation subject"/>
    <w:basedOn w:val="CommentText"/>
    <w:next w:val="CommentText"/>
    <w:link w:val="CommentSubjectChar"/>
    <w:uiPriority w:val="99"/>
    <w:semiHidden/>
    <w:unhideWhenUsed/>
    <w:rsid w:val="00EE38D3"/>
    <w:rPr>
      <w:b/>
      <w:bCs/>
    </w:rPr>
  </w:style>
  <w:style w:type="character" w:customStyle="1" w:styleId="CommentSubjectChar">
    <w:name w:val="Comment Subject Char"/>
    <w:basedOn w:val="CommentTextChar"/>
    <w:link w:val="CommentSubject"/>
    <w:uiPriority w:val="99"/>
    <w:semiHidden/>
    <w:rsid w:val="00EE38D3"/>
    <w:rPr>
      <w:b/>
      <w:bCs/>
      <w:lang w:val="en-US" w:eastAsia="en-US"/>
    </w:rPr>
  </w:style>
  <w:style w:type="character" w:customStyle="1" w:styleId="Heading4Char">
    <w:name w:val="Heading 4 Char"/>
    <w:basedOn w:val="DefaultParagraphFont"/>
    <w:link w:val="Heading4"/>
    <w:uiPriority w:val="9"/>
    <w:semiHidden/>
    <w:rsid w:val="00E8222A"/>
    <w:rPr>
      <w:rFonts w:asciiTheme="minorHAnsi" w:eastAsiaTheme="majorEastAsia" w:hAnsiTheme="minorHAnsi" w:cstheme="majorBidi"/>
      <w:i/>
      <w:iCs/>
      <w:color w:val="365F91" w:themeColor="accent1" w:themeShade="BF"/>
      <w:kern w:val="2"/>
      <w:sz w:val="24"/>
      <w:szCs w:val="24"/>
      <w:bdr w:val="none" w:sz="0" w:space="0" w:color="auto"/>
      <w:lang w:eastAsia="en-US"/>
      <w14:ligatures w14:val="standardContextual"/>
    </w:rPr>
  </w:style>
  <w:style w:type="character" w:styleId="FollowedHyperlink">
    <w:name w:val="FollowedHyperlink"/>
    <w:basedOn w:val="DefaultParagraphFont"/>
    <w:uiPriority w:val="99"/>
    <w:semiHidden/>
    <w:unhideWhenUsed/>
    <w:rsid w:val="006C54A1"/>
    <w:rPr>
      <w:color w:val="FF00FF" w:themeColor="followedHyperlink"/>
      <w:u w:val="single"/>
    </w:rPr>
  </w:style>
  <w:style w:type="character" w:customStyle="1" w:styleId="normaltextrun">
    <w:name w:val="normaltextrun"/>
    <w:basedOn w:val="DefaultParagraphFont"/>
    <w:uiPriority w:val="1"/>
    <w:rsid w:val="6517027E"/>
    <w:rPr>
      <w:rFonts w:asciiTheme="minorHAnsi" w:eastAsiaTheme="minorEastAsia" w:hAnsiTheme="minorHAnsi" w:cstheme="minorBidi"/>
      <w:sz w:val="24"/>
      <w:szCs w:val="24"/>
    </w:rPr>
  </w:style>
  <w:style w:type="character" w:customStyle="1" w:styleId="eop">
    <w:name w:val="eop"/>
    <w:basedOn w:val="DefaultParagraphFont"/>
    <w:uiPriority w:val="1"/>
    <w:rsid w:val="6517027E"/>
    <w:rPr>
      <w:rFonts w:asciiTheme="minorHAnsi" w:eastAsiaTheme="minorEastAsia" w:hAnsiTheme="minorHAnsi" w:cstheme="minorBidi"/>
      <w:sz w:val="24"/>
      <w:szCs w:val="24"/>
    </w:rPr>
  </w:style>
  <w:style w:type="paragraph" w:customStyle="1" w:styleId="paragraph">
    <w:name w:val="paragraph"/>
    <w:basedOn w:val="Normal"/>
    <w:uiPriority w:val="1"/>
    <w:rsid w:val="4558FAA1"/>
    <w:pPr>
      <w:spacing w:beforeAutospacing="1" w:afterAutospacing="1"/>
    </w:pPr>
    <w:rPr>
      <w:rFonts w:asciiTheme="minorHAnsi" w:eastAsiaTheme="minorEastAsia" w:hAnsiTheme="minorHAnsi" w:cstheme="minorBidi"/>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17828">
      <w:bodyDiv w:val="1"/>
      <w:marLeft w:val="0"/>
      <w:marRight w:val="0"/>
      <w:marTop w:val="0"/>
      <w:marBottom w:val="0"/>
      <w:divBdr>
        <w:top w:val="none" w:sz="0" w:space="0" w:color="auto"/>
        <w:left w:val="none" w:sz="0" w:space="0" w:color="auto"/>
        <w:bottom w:val="none" w:sz="0" w:space="0" w:color="auto"/>
        <w:right w:val="none" w:sz="0" w:space="0" w:color="auto"/>
      </w:divBdr>
    </w:div>
    <w:div w:id="215046747">
      <w:bodyDiv w:val="1"/>
      <w:marLeft w:val="0"/>
      <w:marRight w:val="0"/>
      <w:marTop w:val="0"/>
      <w:marBottom w:val="0"/>
      <w:divBdr>
        <w:top w:val="none" w:sz="0" w:space="0" w:color="auto"/>
        <w:left w:val="none" w:sz="0" w:space="0" w:color="auto"/>
        <w:bottom w:val="none" w:sz="0" w:space="0" w:color="auto"/>
        <w:right w:val="none" w:sz="0" w:space="0" w:color="auto"/>
      </w:divBdr>
      <w:divsChild>
        <w:div w:id="1382825298">
          <w:marLeft w:val="0"/>
          <w:marRight w:val="0"/>
          <w:marTop w:val="0"/>
          <w:marBottom w:val="0"/>
          <w:divBdr>
            <w:top w:val="none" w:sz="0" w:space="0" w:color="auto"/>
            <w:left w:val="none" w:sz="0" w:space="0" w:color="auto"/>
            <w:bottom w:val="none" w:sz="0" w:space="0" w:color="auto"/>
            <w:right w:val="none" w:sz="0" w:space="0" w:color="auto"/>
          </w:divBdr>
          <w:divsChild>
            <w:div w:id="1619214742">
              <w:marLeft w:val="0"/>
              <w:marRight w:val="0"/>
              <w:marTop w:val="0"/>
              <w:marBottom w:val="0"/>
              <w:divBdr>
                <w:top w:val="none" w:sz="0" w:space="0" w:color="auto"/>
                <w:left w:val="none" w:sz="0" w:space="0" w:color="auto"/>
                <w:bottom w:val="none" w:sz="0" w:space="0" w:color="auto"/>
                <w:right w:val="none" w:sz="0" w:space="0" w:color="auto"/>
              </w:divBdr>
            </w:div>
            <w:div w:id="187592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069639">
      <w:bodyDiv w:val="1"/>
      <w:marLeft w:val="0"/>
      <w:marRight w:val="0"/>
      <w:marTop w:val="0"/>
      <w:marBottom w:val="0"/>
      <w:divBdr>
        <w:top w:val="none" w:sz="0" w:space="0" w:color="auto"/>
        <w:left w:val="none" w:sz="0" w:space="0" w:color="auto"/>
        <w:bottom w:val="none" w:sz="0" w:space="0" w:color="auto"/>
        <w:right w:val="none" w:sz="0" w:space="0" w:color="auto"/>
      </w:divBdr>
      <w:divsChild>
        <w:div w:id="595527848">
          <w:marLeft w:val="0"/>
          <w:marRight w:val="0"/>
          <w:marTop w:val="0"/>
          <w:marBottom w:val="0"/>
          <w:divBdr>
            <w:top w:val="none" w:sz="0" w:space="0" w:color="auto"/>
            <w:left w:val="none" w:sz="0" w:space="0" w:color="auto"/>
            <w:bottom w:val="none" w:sz="0" w:space="0" w:color="auto"/>
            <w:right w:val="none" w:sz="0" w:space="0" w:color="auto"/>
          </w:divBdr>
          <w:divsChild>
            <w:div w:id="883058141">
              <w:marLeft w:val="0"/>
              <w:marRight w:val="0"/>
              <w:marTop w:val="0"/>
              <w:marBottom w:val="0"/>
              <w:divBdr>
                <w:top w:val="none" w:sz="0" w:space="0" w:color="auto"/>
                <w:left w:val="none" w:sz="0" w:space="0" w:color="auto"/>
                <w:bottom w:val="none" w:sz="0" w:space="0" w:color="auto"/>
                <w:right w:val="none" w:sz="0" w:space="0" w:color="auto"/>
              </w:divBdr>
            </w:div>
            <w:div w:id="29035640">
              <w:marLeft w:val="0"/>
              <w:marRight w:val="0"/>
              <w:marTop w:val="0"/>
              <w:marBottom w:val="0"/>
              <w:divBdr>
                <w:top w:val="none" w:sz="0" w:space="0" w:color="auto"/>
                <w:left w:val="none" w:sz="0" w:space="0" w:color="auto"/>
                <w:bottom w:val="none" w:sz="0" w:space="0" w:color="auto"/>
                <w:right w:val="none" w:sz="0" w:space="0" w:color="auto"/>
              </w:divBdr>
            </w:div>
            <w:div w:id="1931352112">
              <w:marLeft w:val="0"/>
              <w:marRight w:val="0"/>
              <w:marTop w:val="0"/>
              <w:marBottom w:val="0"/>
              <w:divBdr>
                <w:top w:val="none" w:sz="0" w:space="0" w:color="auto"/>
                <w:left w:val="none" w:sz="0" w:space="0" w:color="auto"/>
                <w:bottom w:val="none" w:sz="0" w:space="0" w:color="auto"/>
                <w:right w:val="none" w:sz="0" w:space="0" w:color="auto"/>
              </w:divBdr>
            </w:div>
            <w:div w:id="1948461776">
              <w:marLeft w:val="0"/>
              <w:marRight w:val="0"/>
              <w:marTop w:val="0"/>
              <w:marBottom w:val="0"/>
              <w:divBdr>
                <w:top w:val="none" w:sz="0" w:space="0" w:color="auto"/>
                <w:left w:val="none" w:sz="0" w:space="0" w:color="auto"/>
                <w:bottom w:val="none" w:sz="0" w:space="0" w:color="auto"/>
                <w:right w:val="none" w:sz="0" w:space="0" w:color="auto"/>
              </w:divBdr>
            </w:div>
            <w:div w:id="2036155092">
              <w:marLeft w:val="0"/>
              <w:marRight w:val="0"/>
              <w:marTop w:val="0"/>
              <w:marBottom w:val="0"/>
              <w:divBdr>
                <w:top w:val="none" w:sz="0" w:space="0" w:color="auto"/>
                <w:left w:val="none" w:sz="0" w:space="0" w:color="auto"/>
                <w:bottom w:val="none" w:sz="0" w:space="0" w:color="auto"/>
                <w:right w:val="none" w:sz="0" w:space="0" w:color="auto"/>
              </w:divBdr>
            </w:div>
            <w:div w:id="885140275">
              <w:marLeft w:val="0"/>
              <w:marRight w:val="0"/>
              <w:marTop w:val="0"/>
              <w:marBottom w:val="0"/>
              <w:divBdr>
                <w:top w:val="none" w:sz="0" w:space="0" w:color="auto"/>
                <w:left w:val="none" w:sz="0" w:space="0" w:color="auto"/>
                <w:bottom w:val="none" w:sz="0" w:space="0" w:color="auto"/>
                <w:right w:val="none" w:sz="0" w:space="0" w:color="auto"/>
              </w:divBdr>
            </w:div>
            <w:div w:id="1608195385">
              <w:marLeft w:val="0"/>
              <w:marRight w:val="0"/>
              <w:marTop w:val="0"/>
              <w:marBottom w:val="0"/>
              <w:divBdr>
                <w:top w:val="none" w:sz="0" w:space="0" w:color="auto"/>
                <w:left w:val="none" w:sz="0" w:space="0" w:color="auto"/>
                <w:bottom w:val="none" w:sz="0" w:space="0" w:color="auto"/>
                <w:right w:val="none" w:sz="0" w:space="0" w:color="auto"/>
              </w:divBdr>
            </w:div>
            <w:div w:id="887566513">
              <w:marLeft w:val="0"/>
              <w:marRight w:val="0"/>
              <w:marTop w:val="0"/>
              <w:marBottom w:val="0"/>
              <w:divBdr>
                <w:top w:val="none" w:sz="0" w:space="0" w:color="auto"/>
                <w:left w:val="none" w:sz="0" w:space="0" w:color="auto"/>
                <w:bottom w:val="none" w:sz="0" w:space="0" w:color="auto"/>
                <w:right w:val="none" w:sz="0" w:space="0" w:color="auto"/>
              </w:divBdr>
            </w:div>
            <w:div w:id="1008409866">
              <w:marLeft w:val="0"/>
              <w:marRight w:val="0"/>
              <w:marTop w:val="0"/>
              <w:marBottom w:val="0"/>
              <w:divBdr>
                <w:top w:val="none" w:sz="0" w:space="0" w:color="auto"/>
                <w:left w:val="none" w:sz="0" w:space="0" w:color="auto"/>
                <w:bottom w:val="none" w:sz="0" w:space="0" w:color="auto"/>
                <w:right w:val="none" w:sz="0" w:space="0" w:color="auto"/>
              </w:divBdr>
            </w:div>
            <w:div w:id="2130780833">
              <w:marLeft w:val="0"/>
              <w:marRight w:val="0"/>
              <w:marTop w:val="0"/>
              <w:marBottom w:val="0"/>
              <w:divBdr>
                <w:top w:val="none" w:sz="0" w:space="0" w:color="auto"/>
                <w:left w:val="none" w:sz="0" w:space="0" w:color="auto"/>
                <w:bottom w:val="none" w:sz="0" w:space="0" w:color="auto"/>
                <w:right w:val="none" w:sz="0" w:space="0" w:color="auto"/>
              </w:divBdr>
            </w:div>
            <w:div w:id="488326248">
              <w:marLeft w:val="0"/>
              <w:marRight w:val="0"/>
              <w:marTop w:val="0"/>
              <w:marBottom w:val="0"/>
              <w:divBdr>
                <w:top w:val="none" w:sz="0" w:space="0" w:color="auto"/>
                <w:left w:val="none" w:sz="0" w:space="0" w:color="auto"/>
                <w:bottom w:val="none" w:sz="0" w:space="0" w:color="auto"/>
                <w:right w:val="none" w:sz="0" w:space="0" w:color="auto"/>
              </w:divBdr>
            </w:div>
            <w:div w:id="1608536077">
              <w:marLeft w:val="0"/>
              <w:marRight w:val="0"/>
              <w:marTop w:val="0"/>
              <w:marBottom w:val="0"/>
              <w:divBdr>
                <w:top w:val="none" w:sz="0" w:space="0" w:color="auto"/>
                <w:left w:val="none" w:sz="0" w:space="0" w:color="auto"/>
                <w:bottom w:val="none" w:sz="0" w:space="0" w:color="auto"/>
                <w:right w:val="none" w:sz="0" w:space="0" w:color="auto"/>
              </w:divBdr>
            </w:div>
            <w:div w:id="376010986">
              <w:marLeft w:val="0"/>
              <w:marRight w:val="0"/>
              <w:marTop w:val="0"/>
              <w:marBottom w:val="0"/>
              <w:divBdr>
                <w:top w:val="none" w:sz="0" w:space="0" w:color="auto"/>
                <w:left w:val="none" w:sz="0" w:space="0" w:color="auto"/>
                <w:bottom w:val="none" w:sz="0" w:space="0" w:color="auto"/>
                <w:right w:val="none" w:sz="0" w:space="0" w:color="auto"/>
              </w:divBdr>
            </w:div>
            <w:div w:id="1548491628">
              <w:marLeft w:val="0"/>
              <w:marRight w:val="0"/>
              <w:marTop w:val="0"/>
              <w:marBottom w:val="0"/>
              <w:divBdr>
                <w:top w:val="none" w:sz="0" w:space="0" w:color="auto"/>
                <w:left w:val="none" w:sz="0" w:space="0" w:color="auto"/>
                <w:bottom w:val="none" w:sz="0" w:space="0" w:color="auto"/>
                <w:right w:val="none" w:sz="0" w:space="0" w:color="auto"/>
              </w:divBdr>
            </w:div>
            <w:div w:id="1625624286">
              <w:marLeft w:val="0"/>
              <w:marRight w:val="0"/>
              <w:marTop w:val="0"/>
              <w:marBottom w:val="0"/>
              <w:divBdr>
                <w:top w:val="none" w:sz="0" w:space="0" w:color="auto"/>
                <w:left w:val="none" w:sz="0" w:space="0" w:color="auto"/>
                <w:bottom w:val="none" w:sz="0" w:space="0" w:color="auto"/>
                <w:right w:val="none" w:sz="0" w:space="0" w:color="auto"/>
              </w:divBdr>
            </w:div>
            <w:div w:id="122965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990101">
      <w:bodyDiv w:val="1"/>
      <w:marLeft w:val="0"/>
      <w:marRight w:val="0"/>
      <w:marTop w:val="0"/>
      <w:marBottom w:val="0"/>
      <w:divBdr>
        <w:top w:val="none" w:sz="0" w:space="0" w:color="auto"/>
        <w:left w:val="none" w:sz="0" w:space="0" w:color="auto"/>
        <w:bottom w:val="none" w:sz="0" w:space="0" w:color="auto"/>
        <w:right w:val="none" w:sz="0" w:space="0" w:color="auto"/>
      </w:divBdr>
    </w:div>
    <w:div w:id="649480089">
      <w:bodyDiv w:val="1"/>
      <w:marLeft w:val="0"/>
      <w:marRight w:val="0"/>
      <w:marTop w:val="0"/>
      <w:marBottom w:val="0"/>
      <w:divBdr>
        <w:top w:val="none" w:sz="0" w:space="0" w:color="auto"/>
        <w:left w:val="none" w:sz="0" w:space="0" w:color="auto"/>
        <w:bottom w:val="none" w:sz="0" w:space="0" w:color="auto"/>
        <w:right w:val="none" w:sz="0" w:space="0" w:color="auto"/>
      </w:divBdr>
    </w:div>
    <w:div w:id="982004121">
      <w:bodyDiv w:val="1"/>
      <w:marLeft w:val="0"/>
      <w:marRight w:val="0"/>
      <w:marTop w:val="0"/>
      <w:marBottom w:val="0"/>
      <w:divBdr>
        <w:top w:val="none" w:sz="0" w:space="0" w:color="auto"/>
        <w:left w:val="none" w:sz="0" w:space="0" w:color="auto"/>
        <w:bottom w:val="none" w:sz="0" w:space="0" w:color="auto"/>
        <w:right w:val="none" w:sz="0" w:space="0" w:color="auto"/>
      </w:divBdr>
    </w:div>
    <w:div w:id="1169832315">
      <w:bodyDiv w:val="1"/>
      <w:marLeft w:val="0"/>
      <w:marRight w:val="0"/>
      <w:marTop w:val="0"/>
      <w:marBottom w:val="0"/>
      <w:divBdr>
        <w:top w:val="none" w:sz="0" w:space="0" w:color="auto"/>
        <w:left w:val="none" w:sz="0" w:space="0" w:color="auto"/>
        <w:bottom w:val="none" w:sz="0" w:space="0" w:color="auto"/>
        <w:right w:val="none" w:sz="0" w:space="0" w:color="auto"/>
      </w:divBdr>
    </w:div>
    <w:div w:id="1194197117">
      <w:bodyDiv w:val="1"/>
      <w:marLeft w:val="0"/>
      <w:marRight w:val="0"/>
      <w:marTop w:val="0"/>
      <w:marBottom w:val="0"/>
      <w:divBdr>
        <w:top w:val="none" w:sz="0" w:space="0" w:color="auto"/>
        <w:left w:val="none" w:sz="0" w:space="0" w:color="auto"/>
        <w:bottom w:val="none" w:sz="0" w:space="0" w:color="auto"/>
        <w:right w:val="none" w:sz="0" w:space="0" w:color="auto"/>
      </w:divBdr>
    </w:div>
    <w:div w:id="1488743874">
      <w:bodyDiv w:val="1"/>
      <w:marLeft w:val="0"/>
      <w:marRight w:val="0"/>
      <w:marTop w:val="0"/>
      <w:marBottom w:val="0"/>
      <w:divBdr>
        <w:top w:val="none" w:sz="0" w:space="0" w:color="auto"/>
        <w:left w:val="none" w:sz="0" w:space="0" w:color="auto"/>
        <w:bottom w:val="none" w:sz="0" w:space="0" w:color="auto"/>
        <w:right w:val="none" w:sz="0" w:space="0" w:color="auto"/>
      </w:divBdr>
      <w:divsChild>
        <w:div w:id="1677460513">
          <w:marLeft w:val="0"/>
          <w:marRight w:val="0"/>
          <w:marTop w:val="0"/>
          <w:marBottom w:val="0"/>
          <w:divBdr>
            <w:top w:val="none" w:sz="0" w:space="0" w:color="auto"/>
            <w:left w:val="none" w:sz="0" w:space="0" w:color="auto"/>
            <w:bottom w:val="none" w:sz="0" w:space="0" w:color="auto"/>
            <w:right w:val="none" w:sz="0" w:space="0" w:color="auto"/>
          </w:divBdr>
        </w:div>
        <w:div w:id="1724255762">
          <w:marLeft w:val="0"/>
          <w:marRight w:val="0"/>
          <w:marTop w:val="0"/>
          <w:marBottom w:val="0"/>
          <w:divBdr>
            <w:top w:val="none" w:sz="0" w:space="0" w:color="auto"/>
            <w:left w:val="none" w:sz="0" w:space="0" w:color="auto"/>
            <w:bottom w:val="none" w:sz="0" w:space="0" w:color="auto"/>
            <w:right w:val="none" w:sz="0" w:space="0" w:color="auto"/>
          </w:divBdr>
        </w:div>
        <w:div w:id="1678388936">
          <w:marLeft w:val="0"/>
          <w:marRight w:val="0"/>
          <w:marTop w:val="0"/>
          <w:marBottom w:val="0"/>
          <w:divBdr>
            <w:top w:val="none" w:sz="0" w:space="0" w:color="auto"/>
            <w:left w:val="none" w:sz="0" w:space="0" w:color="auto"/>
            <w:bottom w:val="none" w:sz="0" w:space="0" w:color="auto"/>
            <w:right w:val="none" w:sz="0" w:space="0" w:color="auto"/>
          </w:divBdr>
        </w:div>
        <w:div w:id="1471171276">
          <w:marLeft w:val="0"/>
          <w:marRight w:val="0"/>
          <w:marTop w:val="0"/>
          <w:marBottom w:val="0"/>
          <w:divBdr>
            <w:top w:val="none" w:sz="0" w:space="0" w:color="auto"/>
            <w:left w:val="none" w:sz="0" w:space="0" w:color="auto"/>
            <w:bottom w:val="none" w:sz="0" w:space="0" w:color="auto"/>
            <w:right w:val="none" w:sz="0" w:space="0" w:color="auto"/>
          </w:divBdr>
        </w:div>
        <w:div w:id="109396419">
          <w:marLeft w:val="0"/>
          <w:marRight w:val="0"/>
          <w:marTop w:val="0"/>
          <w:marBottom w:val="0"/>
          <w:divBdr>
            <w:top w:val="none" w:sz="0" w:space="0" w:color="auto"/>
            <w:left w:val="none" w:sz="0" w:space="0" w:color="auto"/>
            <w:bottom w:val="none" w:sz="0" w:space="0" w:color="auto"/>
            <w:right w:val="none" w:sz="0" w:space="0" w:color="auto"/>
          </w:divBdr>
        </w:div>
        <w:div w:id="1682776453">
          <w:marLeft w:val="0"/>
          <w:marRight w:val="0"/>
          <w:marTop w:val="0"/>
          <w:marBottom w:val="0"/>
          <w:divBdr>
            <w:top w:val="none" w:sz="0" w:space="0" w:color="auto"/>
            <w:left w:val="none" w:sz="0" w:space="0" w:color="auto"/>
            <w:bottom w:val="none" w:sz="0" w:space="0" w:color="auto"/>
            <w:right w:val="none" w:sz="0" w:space="0" w:color="auto"/>
          </w:divBdr>
        </w:div>
        <w:div w:id="945842569">
          <w:marLeft w:val="0"/>
          <w:marRight w:val="0"/>
          <w:marTop w:val="0"/>
          <w:marBottom w:val="0"/>
          <w:divBdr>
            <w:top w:val="none" w:sz="0" w:space="0" w:color="auto"/>
            <w:left w:val="none" w:sz="0" w:space="0" w:color="auto"/>
            <w:bottom w:val="none" w:sz="0" w:space="0" w:color="auto"/>
            <w:right w:val="none" w:sz="0" w:space="0" w:color="auto"/>
          </w:divBdr>
          <w:divsChild>
            <w:div w:id="1866211502">
              <w:marLeft w:val="0"/>
              <w:marRight w:val="0"/>
              <w:marTop w:val="0"/>
              <w:marBottom w:val="0"/>
              <w:divBdr>
                <w:top w:val="none" w:sz="0" w:space="0" w:color="auto"/>
                <w:left w:val="none" w:sz="0" w:space="0" w:color="auto"/>
                <w:bottom w:val="none" w:sz="0" w:space="0" w:color="auto"/>
                <w:right w:val="none" w:sz="0" w:space="0" w:color="auto"/>
              </w:divBdr>
              <w:divsChild>
                <w:div w:id="664171057">
                  <w:marLeft w:val="0"/>
                  <w:marRight w:val="0"/>
                  <w:marTop w:val="0"/>
                  <w:marBottom w:val="0"/>
                  <w:divBdr>
                    <w:top w:val="none" w:sz="0" w:space="0" w:color="auto"/>
                    <w:left w:val="none" w:sz="0" w:space="0" w:color="auto"/>
                    <w:bottom w:val="none" w:sz="0" w:space="0" w:color="auto"/>
                    <w:right w:val="none" w:sz="0" w:space="0" w:color="auto"/>
                  </w:divBdr>
                  <w:divsChild>
                    <w:div w:id="138231700">
                      <w:marLeft w:val="0"/>
                      <w:marRight w:val="0"/>
                      <w:marTop w:val="0"/>
                      <w:marBottom w:val="0"/>
                      <w:divBdr>
                        <w:top w:val="none" w:sz="0" w:space="0" w:color="auto"/>
                        <w:left w:val="none" w:sz="0" w:space="0" w:color="auto"/>
                        <w:bottom w:val="none" w:sz="0" w:space="0" w:color="auto"/>
                        <w:right w:val="none" w:sz="0" w:space="0" w:color="auto"/>
                      </w:divBdr>
                    </w:div>
                  </w:divsChild>
                </w:div>
                <w:div w:id="1491867619">
                  <w:marLeft w:val="0"/>
                  <w:marRight w:val="0"/>
                  <w:marTop w:val="0"/>
                  <w:marBottom w:val="0"/>
                  <w:divBdr>
                    <w:top w:val="none" w:sz="0" w:space="0" w:color="auto"/>
                    <w:left w:val="none" w:sz="0" w:space="0" w:color="auto"/>
                    <w:bottom w:val="none" w:sz="0" w:space="0" w:color="auto"/>
                    <w:right w:val="none" w:sz="0" w:space="0" w:color="auto"/>
                  </w:divBdr>
                  <w:divsChild>
                    <w:div w:id="1884054007">
                      <w:marLeft w:val="0"/>
                      <w:marRight w:val="0"/>
                      <w:marTop w:val="0"/>
                      <w:marBottom w:val="0"/>
                      <w:divBdr>
                        <w:top w:val="none" w:sz="0" w:space="0" w:color="auto"/>
                        <w:left w:val="none" w:sz="0" w:space="0" w:color="auto"/>
                        <w:bottom w:val="none" w:sz="0" w:space="0" w:color="auto"/>
                        <w:right w:val="none" w:sz="0" w:space="0" w:color="auto"/>
                      </w:divBdr>
                    </w:div>
                  </w:divsChild>
                </w:div>
                <w:div w:id="533924048">
                  <w:marLeft w:val="0"/>
                  <w:marRight w:val="0"/>
                  <w:marTop w:val="0"/>
                  <w:marBottom w:val="0"/>
                  <w:divBdr>
                    <w:top w:val="none" w:sz="0" w:space="0" w:color="auto"/>
                    <w:left w:val="none" w:sz="0" w:space="0" w:color="auto"/>
                    <w:bottom w:val="none" w:sz="0" w:space="0" w:color="auto"/>
                    <w:right w:val="none" w:sz="0" w:space="0" w:color="auto"/>
                  </w:divBdr>
                  <w:divsChild>
                    <w:div w:id="1593511604">
                      <w:marLeft w:val="0"/>
                      <w:marRight w:val="0"/>
                      <w:marTop w:val="0"/>
                      <w:marBottom w:val="0"/>
                      <w:divBdr>
                        <w:top w:val="none" w:sz="0" w:space="0" w:color="auto"/>
                        <w:left w:val="none" w:sz="0" w:space="0" w:color="auto"/>
                        <w:bottom w:val="none" w:sz="0" w:space="0" w:color="auto"/>
                        <w:right w:val="none" w:sz="0" w:space="0" w:color="auto"/>
                      </w:divBdr>
                    </w:div>
                  </w:divsChild>
                </w:div>
                <w:div w:id="383258279">
                  <w:marLeft w:val="0"/>
                  <w:marRight w:val="0"/>
                  <w:marTop w:val="0"/>
                  <w:marBottom w:val="0"/>
                  <w:divBdr>
                    <w:top w:val="none" w:sz="0" w:space="0" w:color="auto"/>
                    <w:left w:val="none" w:sz="0" w:space="0" w:color="auto"/>
                    <w:bottom w:val="none" w:sz="0" w:space="0" w:color="auto"/>
                    <w:right w:val="none" w:sz="0" w:space="0" w:color="auto"/>
                  </w:divBdr>
                  <w:divsChild>
                    <w:div w:id="668363093">
                      <w:marLeft w:val="0"/>
                      <w:marRight w:val="0"/>
                      <w:marTop w:val="0"/>
                      <w:marBottom w:val="0"/>
                      <w:divBdr>
                        <w:top w:val="none" w:sz="0" w:space="0" w:color="auto"/>
                        <w:left w:val="none" w:sz="0" w:space="0" w:color="auto"/>
                        <w:bottom w:val="none" w:sz="0" w:space="0" w:color="auto"/>
                        <w:right w:val="none" w:sz="0" w:space="0" w:color="auto"/>
                      </w:divBdr>
                    </w:div>
                  </w:divsChild>
                </w:div>
                <w:div w:id="1387026988">
                  <w:marLeft w:val="0"/>
                  <w:marRight w:val="0"/>
                  <w:marTop w:val="0"/>
                  <w:marBottom w:val="0"/>
                  <w:divBdr>
                    <w:top w:val="none" w:sz="0" w:space="0" w:color="auto"/>
                    <w:left w:val="none" w:sz="0" w:space="0" w:color="auto"/>
                    <w:bottom w:val="none" w:sz="0" w:space="0" w:color="auto"/>
                    <w:right w:val="none" w:sz="0" w:space="0" w:color="auto"/>
                  </w:divBdr>
                  <w:divsChild>
                    <w:div w:id="496656636">
                      <w:marLeft w:val="0"/>
                      <w:marRight w:val="0"/>
                      <w:marTop w:val="0"/>
                      <w:marBottom w:val="0"/>
                      <w:divBdr>
                        <w:top w:val="none" w:sz="0" w:space="0" w:color="auto"/>
                        <w:left w:val="none" w:sz="0" w:space="0" w:color="auto"/>
                        <w:bottom w:val="none" w:sz="0" w:space="0" w:color="auto"/>
                        <w:right w:val="none" w:sz="0" w:space="0" w:color="auto"/>
                      </w:divBdr>
                    </w:div>
                  </w:divsChild>
                </w:div>
                <w:div w:id="603878677">
                  <w:marLeft w:val="0"/>
                  <w:marRight w:val="0"/>
                  <w:marTop w:val="0"/>
                  <w:marBottom w:val="0"/>
                  <w:divBdr>
                    <w:top w:val="none" w:sz="0" w:space="0" w:color="auto"/>
                    <w:left w:val="none" w:sz="0" w:space="0" w:color="auto"/>
                    <w:bottom w:val="none" w:sz="0" w:space="0" w:color="auto"/>
                    <w:right w:val="none" w:sz="0" w:space="0" w:color="auto"/>
                  </w:divBdr>
                  <w:divsChild>
                    <w:div w:id="1775317797">
                      <w:marLeft w:val="0"/>
                      <w:marRight w:val="0"/>
                      <w:marTop w:val="0"/>
                      <w:marBottom w:val="0"/>
                      <w:divBdr>
                        <w:top w:val="none" w:sz="0" w:space="0" w:color="auto"/>
                        <w:left w:val="none" w:sz="0" w:space="0" w:color="auto"/>
                        <w:bottom w:val="none" w:sz="0" w:space="0" w:color="auto"/>
                        <w:right w:val="none" w:sz="0" w:space="0" w:color="auto"/>
                      </w:divBdr>
                    </w:div>
                  </w:divsChild>
                </w:div>
                <w:div w:id="873882221">
                  <w:marLeft w:val="0"/>
                  <w:marRight w:val="0"/>
                  <w:marTop w:val="0"/>
                  <w:marBottom w:val="0"/>
                  <w:divBdr>
                    <w:top w:val="none" w:sz="0" w:space="0" w:color="auto"/>
                    <w:left w:val="none" w:sz="0" w:space="0" w:color="auto"/>
                    <w:bottom w:val="none" w:sz="0" w:space="0" w:color="auto"/>
                    <w:right w:val="none" w:sz="0" w:space="0" w:color="auto"/>
                  </w:divBdr>
                  <w:divsChild>
                    <w:div w:id="1352534965">
                      <w:marLeft w:val="0"/>
                      <w:marRight w:val="0"/>
                      <w:marTop w:val="0"/>
                      <w:marBottom w:val="0"/>
                      <w:divBdr>
                        <w:top w:val="none" w:sz="0" w:space="0" w:color="auto"/>
                        <w:left w:val="none" w:sz="0" w:space="0" w:color="auto"/>
                        <w:bottom w:val="none" w:sz="0" w:space="0" w:color="auto"/>
                        <w:right w:val="none" w:sz="0" w:space="0" w:color="auto"/>
                      </w:divBdr>
                    </w:div>
                  </w:divsChild>
                </w:div>
                <w:div w:id="301081398">
                  <w:marLeft w:val="0"/>
                  <w:marRight w:val="0"/>
                  <w:marTop w:val="0"/>
                  <w:marBottom w:val="0"/>
                  <w:divBdr>
                    <w:top w:val="none" w:sz="0" w:space="0" w:color="auto"/>
                    <w:left w:val="none" w:sz="0" w:space="0" w:color="auto"/>
                    <w:bottom w:val="none" w:sz="0" w:space="0" w:color="auto"/>
                    <w:right w:val="none" w:sz="0" w:space="0" w:color="auto"/>
                  </w:divBdr>
                  <w:divsChild>
                    <w:div w:id="367217663">
                      <w:marLeft w:val="0"/>
                      <w:marRight w:val="0"/>
                      <w:marTop w:val="0"/>
                      <w:marBottom w:val="0"/>
                      <w:divBdr>
                        <w:top w:val="none" w:sz="0" w:space="0" w:color="auto"/>
                        <w:left w:val="none" w:sz="0" w:space="0" w:color="auto"/>
                        <w:bottom w:val="none" w:sz="0" w:space="0" w:color="auto"/>
                        <w:right w:val="none" w:sz="0" w:space="0" w:color="auto"/>
                      </w:divBdr>
                    </w:div>
                  </w:divsChild>
                </w:div>
                <w:div w:id="1206136846">
                  <w:marLeft w:val="0"/>
                  <w:marRight w:val="0"/>
                  <w:marTop w:val="0"/>
                  <w:marBottom w:val="0"/>
                  <w:divBdr>
                    <w:top w:val="none" w:sz="0" w:space="0" w:color="auto"/>
                    <w:left w:val="none" w:sz="0" w:space="0" w:color="auto"/>
                    <w:bottom w:val="none" w:sz="0" w:space="0" w:color="auto"/>
                    <w:right w:val="none" w:sz="0" w:space="0" w:color="auto"/>
                  </w:divBdr>
                  <w:divsChild>
                    <w:div w:id="1883130880">
                      <w:marLeft w:val="0"/>
                      <w:marRight w:val="0"/>
                      <w:marTop w:val="0"/>
                      <w:marBottom w:val="0"/>
                      <w:divBdr>
                        <w:top w:val="none" w:sz="0" w:space="0" w:color="auto"/>
                        <w:left w:val="none" w:sz="0" w:space="0" w:color="auto"/>
                        <w:bottom w:val="none" w:sz="0" w:space="0" w:color="auto"/>
                        <w:right w:val="none" w:sz="0" w:space="0" w:color="auto"/>
                      </w:divBdr>
                    </w:div>
                  </w:divsChild>
                </w:div>
                <w:div w:id="775828620">
                  <w:marLeft w:val="0"/>
                  <w:marRight w:val="0"/>
                  <w:marTop w:val="0"/>
                  <w:marBottom w:val="0"/>
                  <w:divBdr>
                    <w:top w:val="none" w:sz="0" w:space="0" w:color="auto"/>
                    <w:left w:val="none" w:sz="0" w:space="0" w:color="auto"/>
                    <w:bottom w:val="none" w:sz="0" w:space="0" w:color="auto"/>
                    <w:right w:val="none" w:sz="0" w:space="0" w:color="auto"/>
                  </w:divBdr>
                  <w:divsChild>
                    <w:div w:id="731386836">
                      <w:marLeft w:val="0"/>
                      <w:marRight w:val="0"/>
                      <w:marTop w:val="0"/>
                      <w:marBottom w:val="0"/>
                      <w:divBdr>
                        <w:top w:val="none" w:sz="0" w:space="0" w:color="auto"/>
                        <w:left w:val="none" w:sz="0" w:space="0" w:color="auto"/>
                        <w:bottom w:val="none" w:sz="0" w:space="0" w:color="auto"/>
                        <w:right w:val="none" w:sz="0" w:space="0" w:color="auto"/>
                      </w:divBdr>
                    </w:div>
                  </w:divsChild>
                </w:div>
                <w:div w:id="1375228854">
                  <w:marLeft w:val="0"/>
                  <w:marRight w:val="0"/>
                  <w:marTop w:val="0"/>
                  <w:marBottom w:val="0"/>
                  <w:divBdr>
                    <w:top w:val="none" w:sz="0" w:space="0" w:color="auto"/>
                    <w:left w:val="none" w:sz="0" w:space="0" w:color="auto"/>
                    <w:bottom w:val="none" w:sz="0" w:space="0" w:color="auto"/>
                    <w:right w:val="none" w:sz="0" w:space="0" w:color="auto"/>
                  </w:divBdr>
                  <w:divsChild>
                    <w:div w:id="1684625398">
                      <w:marLeft w:val="0"/>
                      <w:marRight w:val="0"/>
                      <w:marTop w:val="0"/>
                      <w:marBottom w:val="0"/>
                      <w:divBdr>
                        <w:top w:val="none" w:sz="0" w:space="0" w:color="auto"/>
                        <w:left w:val="none" w:sz="0" w:space="0" w:color="auto"/>
                        <w:bottom w:val="none" w:sz="0" w:space="0" w:color="auto"/>
                        <w:right w:val="none" w:sz="0" w:space="0" w:color="auto"/>
                      </w:divBdr>
                    </w:div>
                    <w:div w:id="1337808897">
                      <w:marLeft w:val="0"/>
                      <w:marRight w:val="0"/>
                      <w:marTop w:val="0"/>
                      <w:marBottom w:val="0"/>
                      <w:divBdr>
                        <w:top w:val="none" w:sz="0" w:space="0" w:color="auto"/>
                        <w:left w:val="none" w:sz="0" w:space="0" w:color="auto"/>
                        <w:bottom w:val="none" w:sz="0" w:space="0" w:color="auto"/>
                        <w:right w:val="none" w:sz="0" w:space="0" w:color="auto"/>
                      </w:divBdr>
                    </w:div>
                    <w:div w:id="976422204">
                      <w:marLeft w:val="0"/>
                      <w:marRight w:val="0"/>
                      <w:marTop w:val="0"/>
                      <w:marBottom w:val="0"/>
                      <w:divBdr>
                        <w:top w:val="none" w:sz="0" w:space="0" w:color="auto"/>
                        <w:left w:val="none" w:sz="0" w:space="0" w:color="auto"/>
                        <w:bottom w:val="none" w:sz="0" w:space="0" w:color="auto"/>
                        <w:right w:val="none" w:sz="0" w:space="0" w:color="auto"/>
                      </w:divBdr>
                    </w:div>
                  </w:divsChild>
                </w:div>
                <w:div w:id="336080942">
                  <w:marLeft w:val="0"/>
                  <w:marRight w:val="0"/>
                  <w:marTop w:val="0"/>
                  <w:marBottom w:val="0"/>
                  <w:divBdr>
                    <w:top w:val="none" w:sz="0" w:space="0" w:color="auto"/>
                    <w:left w:val="none" w:sz="0" w:space="0" w:color="auto"/>
                    <w:bottom w:val="none" w:sz="0" w:space="0" w:color="auto"/>
                    <w:right w:val="none" w:sz="0" w:space="0" w:color="auto"/>
                  </w:divBdr>
                  <w:divsChild>
                    <w:div w:id="450441310">
                      <w:marLeft w:val="0"/>
                      <w:marRight w:val="0"/>
                      <w:marTop w:val="0"/>
                      <w:marBottom w:val="0"/>
                      <w:divBdr>
                        <w:top w:val="none" w:sz="0" w:space="0" w:color="auto"/>
                        <w:left w:val="none" w:sz="0" w:space="0" w:color="auto"/>
                        <w:bottom w:val="none" w:sz="0" w:space="0" w:color="auto"/>
                        <w:right w:val="none" w:sz="0" w:space="0" w:color="auto"/>
                      </w:divBdr>
                    </w:div>
                  </w:divsChild>
                </w:div>
                <w:div w:id="1490705634">
                  <w:marLeft w:val="0"/>
                  <w:marRight w:val="0"/>
                  <w:marTop w:val="0"/>
                  <w:marBottom w:val="0"/>
                  <w:divBdr>
                    <w:top w:val="none" w:sz="0" w:space="0" w:color="auto"/>
                    <w:left w:val="none" w:sz="0" w:space="0" w:color="auto"/>
                    <w:bottom w:val="none" w:sz="0" w:space="0" w:color="auto"/>
                    <w:right w:val="none" w:sz="0" w:space="0" w:color="auto"/>
                  </w:divBdr>
                  <w:divsChild>
                    <w:div w:id="1526408350">
                      <w:marLeft w:val="0"/>
                      <w:marRight w:val="0"/>
                      <w:marTop w:val="0"/>
                      <w:marBottom w:val="0"/>
                      <w:divBdr>
                        <w:top w:val="none" w:sz="0" w:space="0" w:color="auto"/>
                        <w:left w:val="none" w:sz="0" w:space="0" w:color="auto"/>
                        <w:bottom w:val="none" w:sz="0" w:space="0" w:color="auto"/>
                        <w:right w:val="none" w:sz="0" w:space="0" w:color="auto"/>
                      </w:divBdr>
                    </w:div>
                  </w:divsChild>
                </w:div>
                <w:div w:id="822238429">
                  <w:marLeft w:val="0"/>
                  <w:marRight w:val="0"/>
                  <w:marTop w:val="0"/>
                  <w:marBottom w:val="0"/>
                  <w:divBdr>
                    <w:top w:val="none" w:sz="0" w:space="0" w:color="auto"/>
                    <w:left w:val="none" w:sz="0" w:space="0" w:color="auto"/>
                    <w:bottom w:val="none" w:sz="0" w:space="0" w:color="auto"/>
                    <w:right w:val="none" w:sz="0" w:space="0" w:color="auto"/>
                  </w:divBdr>
                  <w:divsChild>
                    <w:div w:id="1858620122">
                      <w:marLeft w:val="0"/>
                      <w:marRight w:val="0"/>
                      <w:marTop w:val="0"/>
                      <w:marBottom w:val="0"/>
                      <w:divBdr>
                        <w:top w:val="none" w:sz="0" w:space="0" w:color="auto"/>
                        <w:left w:val="none" w:sz="0" w:space="0" w:color="auto"/>
                        <w:bottom w:val="none" w:sz="0" w:space="0" w:color="auto"/>
                        <w:right w:val="none" w:sz="0" w:space="0" w:color="auto"/>
                      </w:divBdr>
                    </w:div>
                  </w:divsChild>
                </w:div>
                <w:div w:id="1634599838">
                  <w:marLeft w:val="0"/>
                  <w:marRight w:val="0"/>
                  <w:marTop w:val="0"/>
                  <w:marBottom w:val="0"/>
                  <w:divBdr>
                    <w:top w:val="none" w:sz="0" w:space="0" w:color="auto"/>
                    <w:left w:val="none" w:sz="0" w:space="0" w:color="auto"/>
                    <w:bottom w:val="none" w:sz="0" w:space="0" w:color="auto"/>
                    <w:right w:val="none" w:sz="0" w:space="0" w:color="auto"/>
                  </w:divBdr>
                  <w:divsChild>
                    <w:div w:id="724137087">
                      <w:marLeft w:val="0"/>
                      <w:marRight w:val="0"/>
                      <w:marTop w:val="0"/>
                      <w:marBottom w:val="0"/>
                      <w:divBdr>
                        <w:top w:val="none" w:sz="0" w:space="0" w:color="auto"/>
                        <w:left w:val="none" w:sz="0" w:space="0" w:color="auto"/>
                        <w:bottom w:val="none" w:sz="0" w:space="0" w:color="auto"/>
                        <w:right w:val="none" w:sz="0" w:space="0" w:color="auto"/>
                      </w:divBdr>
                    </w:div>
                  </w:divsChild>
                </w:div>
                <w:div w:id="876626033">
                  <w:marLeft w:val="0"/>
                  <w:marRight w:val="0"/>
                  <w:marTop w:val="0"/>
                  <w:marBottom w:val="0"/>
                  <w:divBdr>
                    <w:top w:val="none" w:sz="0" w:space="0" w:color="auto"/>
                    <w:left w:val="none" w:sz="0" w:space="0" w:color="auto"/>
                    <w:bottom w:val="none" w:sz="0" w:space="0" w:color="auto"/>
                    <w:right w:val="none" w:sz="0" w:space="0" w:color="auto"/>
                  </w:divBdr>
                  <w:divsChild>
                    <w:div w:id="1269780217">
                      <w:marLeft w:val="0"/>
                      <w:marRight w:val="0"/>
                      <w:marTop w:val="0"/>
                      <w:marBottom w:val="0"/>
                      <w:divBdr>
                        <w:top w:val="none" w:sz="0" w:space="0" w:color="auto"/>
                        <w:left w:val="none" w:sz="0" w:space="0" w:color="auto"/>
                        <w:bottom w:val="none" w:sz="0" w:space="0" w:color="auto"/>
                        <w:right w:val="none" w:sz="0" w:space="0" w:color="auto"/>
                      </w:divBdr>
                    </w:div>
                    <w:div w:id="1005060324">
                      <w:marLeft w:val="0"/>
                      <w:marRight w:val="0"/>
                      <w:marTop w:val="0"/>
                      <w:marBottom w:val="0"/>
                      <w:divBdr>
                        <w:top w:val="none" w:sz="0" w:space="0" w:color="auto"/>
                        <w:left w:val="none" w:sz="0" w:space="0" w:color="auto"/>
                        <w:bottom w:val="none" w:sz="0" w:space="0" w:color="auto"/>
                        <w:right w:val="none" w:sz="0" w:space="0" w:color="auto"/>
                      </w:divBdr>
                    </w:div>
                  </w:divsChild>
                </w:div>
                <w:div w:id="442648387">
                  <w:marLeft w:val="0"/>
                  <w:marRight w:val="0"/>
                  <w:marTop w:val="0"/>
                  <w:marBottom w:val="0"/>
                  <w:divBdr>
                    <w:top w:val="none" w:sz="0" w:space="0" w:color="auto"/>
                    <w:left w:val="none" w:sz="0" w:space="0" w:color="auto"/>
                    <w:bottom w:val="none" w:sz="0" w:space="0" w:color="auto"/>
                    <w:right w:val="none" w:sz="0" w:space="0" w:color="auto"/>
                  </w:divBdr>
                  <w:divsChild>
                    <w:div w:id="1248877812">
                      <w:marLeft w:val="0"/>
                      <w:marRight w:val="0"/>
                      <w:marTop w:val="0"/>
                      <w:marBottom w:val="0"/>
                      <w:divBdr>
                        <w:top w:val="none" w:sz="0" w:space="0" w:color="auto"/>
                        <w:left w:val="none" w:sz="0" w:space="0" w:color="auto"/>
                        <w:bottom w:val="none" w:sz="0" w:space="0" w:color="auto"/>
                        <w:right w:val="none" w:sz="0" w:space="0" w:color="auto"/>
                      </w:divBdr>
                    </w:div>
                  </w:divsChild>
                </w:div>
                <w:div w:id="956525641">
                  <w:marLeft w:val="0"/>
                  <w:marRight w:val="0"/>
                  <w:marTop w:val="0"/>
                  <w:marBottom w:val="0"/>
                  <w:divBdr>
                    <w:top w:val="none" w:sz="0" w:space="0" w:color="auto"/>
                    <w:left w:val="none" w:sz="0" w:space="0" w:color="auto"/>
                    <w:bottom w:val="none" w:sz="0" w:space="0" w:color="auto"/>
                    <w:right w:val="none" w:sz="0" w:space="0" w:color="auto"/>
                  </w:divBdr>
                  <w:divsChild>
                    <w:div w:id="11492443">
                      <w:marLeft w:val="0"/>
                      <w:marRight w:val="0"/>
                      <w:marTop w:val="0"/>
                      <w:marBottom w:val="0"/>
                      <w:divBdr>
                        <w:top w:val="none" w:sz="0" w:space="0" w:color="auto"/>
                        <w:left w:val="none" w:sz="0" w:space="0" w:color="auto"/>
                        <w:bottom w:val="none" w:sz="0" w:space="0" w:color="auto"/>
                        <w:right w:val="none" w:sz="0" w:space="0" w:color="auto"/>
                      </w:divBdr>
                    </w:div>
                  </w:divsChild>
                </w:div>
                <w:div w:id="365107974">
                  <w:marLeft w:val="0"/>
                  <w:marRight w:val="0"/>
                  <w:marTop w:val="0"/>
                  <w:marBottom w:val="0"/>
                  <w:divBdr>
                    <w:top w:val="none" w:sz="0" w:space="0" w:color="auto"/>
                    <w:left w:val="none" w:sz="0" w:space="0" w:color="auto"/>
                    <w:bottom w:val="none" w:sz="0" w:space="0" w:color="auto"/>
                    <w:right w:val="none" w:sz="0" w:space="0" w:color="auto"/>
                  </w:divBdr>
                  <w:divsChild>
                    <w:div w:id="1287198095">
                      <w:marLeft w:val="0"/>
                      <w:marRight w:val="0"/>
                      <w:marTop w:val="0"/>
                      <w:marBottom w:val="0"/>
                      <w:divBdr>
                        <w:top w:val="none" w:sz="0" w:space="0" w:color="auto"/>
                        <w:left w:val="none" w:sz="0" w:space="0" w:color="auto"/>
                        <w:bottom w:val="none" w:sz="0" w:space="0" w:color="auto"/>
                        <w:right w:val="none" w:sz="0" w:space="0" w:color="auto"/>
                      </w:divBdr>
                    </w:div>
                  </w:divsChild>
                </w:div>
                <w:div w:id="39205555">
                  <w:marLeft w:val="0"/>
                  <w:marRight w:val="0"/>
                  <w:marTop w:val="0"/>
                  <w:marBottom w:val="0"/>
                  <w:divBdr>
                    <w:top w:val="none" w:sz="0" w:space="0" w:color="auto"/>
                    <w:left w:val="none" w:sz="0" w:space="0" w:color="auto"/>
                    <w:bottom w:val="none" w:sz="0" w:space="0" w:color="auto"/>
                    <w:right w:val="none" w:sz="0" w:space="0" w:color="auto"/>
                  </w:divBdr>
                  <w:divsChild>
                    <w:div w:id="1284194255">
                      <w:marLeft w:val="0"/>
                      <w:marRight w:val="0"/>
                      <w:marTop w:val="0"/>
                      <w:marBottom w:val="0"/>
                      <w:divBdr>
                        <w:top w:val="none" w:sz="0" w:space="0" w:color="auto"/>
                        <w:left w:val="none" w:sz="0" w:space="0" w:color="auto"/>
                        <w:bottom w:val="none" w:sz="0" w:space="0" w:color="auto"/>
                        <w:right w:val="none" w:sz="0" w:space="0" w:color="auto"/>
                      </w:divBdr>
                    </w:div>
                  </w:divsChild>
                </w:div>
                <w:div w:id="2035958078">
                  <w:marLeft w:val="0"/>
                  <w:marRight w:val="0"/>
                  <w:marTop w:val="0"/>
                  <w:marBottom w:val="0"/>
                  <w:divBdr>
                    <w:top w:val="none" w:sz="0" w:space="0" w:color="auto"/>
                    <w:left w:val="none" w:sz="0" w:space="0" w:color="auto"/>
                    <w:bottom w:val="none" w:sz="0" w:space="0" w:color="auto"/>
                    <w:right w:val="none" w:sz="0" w:space="0" w:color="auto"/>
                  </w:divBdr>
                  <w:divsChild>
                    <w:div w:id="1835028512">
                      <w:marLeft w:val="0"/>
                      <w:marRight w:val="0"/>
                      <w:marTop w:val="0"/>
                      <w:marBottom w:val="0"/>
                      <w:divBdr>
                        <w:top w:val="none" w:sz="0" w:space="0" w:color="auto"/>
                        <w:left w:val="none" w:sz="0" w:space="0" w:color="auto"/>
                        <w:bottom w:val="none" w:sz="0" w:space="0" w:color="auto"/>
                        <w:right w:val="none" w:sz="0" w:space="0" w:color="auto"/>
                      </w:divBdr>
                    </w:div>
                  </w:divsChild>
                </w:div>
                <w:div w:id="1118138665">
                  <w:marLeft w:val="0"/>
                  <w:marRight w:val="0"/>
                  <w:marTop w:val="0"/>
                  <w:marBottom w:val="0"/>
                  <w:divBdr>
                    <w:top w:val="none" w:sz="0" w:space="0" w:color="auto"/>
                    <w:left w:val="none" w:sz="0" w:space="0" w:color="auto"/>
                    <w:bottom w:val="none" w:sz="0" w:space="0" w:color="auto"/>
                    <w:right w:val="none" w:sz="0" w:space="0" w:color="auto"/>
                  </w:divBdr>
                  <w:divsChild>
                    <w:div w:id="329061733">
                      <w:marLeft w:val="0"/>
                      <w:marRight w:val="0"/>
                      <w:marTop w:val="0"/>
                      <w:marBottom w:val="0"/>
                      <w:divBdr>
                        <w:top w:val="none" w:sz="0" w:space="0" w:color="auto"/>
                        <w:left w:val="none" w:sz="0" w:space="0" w:color="auto"/>
                        <w:bottom w:val="none" w:sz="0" w:space="0" w:color="auto"/>
                        <w:right w:val="none" w:sz="0" w:space="0" w:color="auto"/>
                      </w:divBdr>
                    </w:div>
                  </w:divsChild>
                </w:div>
                <w:div w:id="1513229018">
                  <w:marLeft w:val="0"/>
                  <w:marRight w:val="0"/>
                  <w:marTop w:val="0"/>
                  <w:marBottom w:val="0"/>
                  <w:divBdr>
                    <w:top w:val="none" w:sz="0" w:space="0" w:color="auto"/>
                    <w:left w:val="none" w:sz="0" w:space="0" w:color="auto"/>
                    <w:bottom w:val="none" w:sz="0" w:space="0" w:color="auto"/>
                    <w:right w:val="none" w:sz="0" w:space="0" w:color="auto"/>
                  </w:divBdr>
                  <w:divsChild>
                    <w:div w:id="1232960650">
                      <w:marLeft w:val="0"/>
                      <w:marRight w:val="0"/>
                      <w:marTop w:val="0"/>
                      <w:marBottom w:val="0"/>
                      <w:divBdr>
                        <w:top w:val="none" w:sz="0" w:space="0" w:color="auto"/>
                        <w:left w:val="none" w:sz="0" w:space="0" w:color="auto"/>
                        <w:bottom w:val="none" w:sz="0" w:space="0" w:color="auto"/>
                        <w:right w:val="none" w:sz="0" w:space="0" w:color="auto"/>
                      </w:divBdr>
                    </w:div>
                  </w:divsChild>
                </w:div>
                <w:div w:id="817496756">
                  <w:marLeft w:val="0"/>
                  <w:marRight w:val="0"/>
                  <w:marTop w:val="0"/>
                  <w:marBottom w:val="0"/>
                  <w:divBdr>
                    <w:top w:val="none" w:sz="0" w:space="0" w:color="auto"/>
                    <w:left w:val="none" w:sz="0" w:space="0" w:color="auto"/>
                    <w:bottom w:val="none" w:sz="0" w:space="0" w:color="auto"/>
                    <w:right w:val="none" w:sz="0" w:space="0" w:color="auto"/>
                  </w:divBdr>
                  <w:divsChild>
                    <w:div w:id="1699620064">
                      <w:marLeft w:val="0"/>
                      <w:marRight w:val="0"/>
                      <w:marTop w:val="0"/>
                      <w:marBottom w:val="0"/>
                      <w:divBdr>
                        <w:top w:val="none" w:sz="0" w:space="0" w:color="auto"/>
                        <w:left w:val="none" w:sz="0" w:space="0" w:color="auto"/>
                        <w:bottom w:val="none" w:sz="0" w:space="0" w:color="auto"/>
                        <w:right w:val="none" w:sz="0" w:space="0" w:color="auto"/>
                      </w:divBdr>
                    </w:div>
                  </w:divsChild>
                </w:div>
                <w:div w:id="1321084615">
                  <w:marLeft w:val="0"/>
                  <w:marRight w:val="0"/>
                  <w:marTop w:val="0"/>
                  <w:marBottom w:val="0"/>
                  <w:divBdr>
                    <w:top w:val="none" w:sz="0" w:space="0" w:color="auto"/>
                    <w:left w:val="none" w:sz="0" w:space="0" w:color="auto"/>
                    <w:bottom w:val="none" w:sz="0" w:space="0" w:color="auto"/>
                    <w:right w:val="none" w:sz="0" w:space="0" w:color="auto"/>
                  </w:divBdr>
                  <w:divsChild>
                    <w:div w:id="788016070">
                      <w:marLeft w:val="0"/>
                      <w:marRight w:val="0"/>
                      <w:marTop w:val="0"/>
                      <w:marBottom w:val="0"/>
                      <w:divBdr>
                        <w:top w:val="none" w:sz="0" w:space="0" w:color="auto"/>
                        <w:left w:val="none" w:sz="0" w:space="0" w:color="auto"/>
                        <w:bottom w:val="none" w:sz="0" w:space="0" w:color="auto"/>
                        <w:right w:val="none" w:sz="0" w:space="0" w:color="auto"/>
                      </w:divBdr>
                    </w:div>
                  </w:divsChild>
                </w:div>
                <w:div w:id="1694040700">
                  <w:marLeft w:val="0"/>
                  <w:marRight w:val="0"/>
                  <w:marTop w:val="0"/>
                  <w:marBottom w:val="0"/>
                  <w:divBdr>
                    <w:top w:val="none" w:sz="0" w:space="0" w:color="auto"/>
                    <w:left w:val="none" w:sz="0" w:space="0" w:color="auto"/>
                    <w:bottom w:val="none" w:sz="0" w:space="0" w:color="auto"/>
                    <w:right w:val="none" w:sz="0" w:space="0" w:color="auto"/>
                  </w:divBdr>
                  <w:divsChild>
                    <w:div w:id="884870618">
                      <w:marLeft w:val="0"/>
                      <w:marRight w:val="0"/>
                      <w:marTop w:val="0"/>
                      <w:marBottom w:val="0"/>
                      <w:divBdr>
                        <w:top w:val="none" w:sz="0" w:space="0" w:color="auto"/>
                        <w:left w:val="none" w:sz="0" w:space="0" w:color="auto"/>
                        <w:bottom w:val="none" w:sz="0" w:space="0" w:color="auto"/>
                        <w:right w:val="none" w:sz="0" w:space="0" w:color="auto"/>
                      </w:divBdr>
                    </w:div>
                  </w:divsChild>
                </w:div>
                <w:div w:id="298221397">
                  <w:marLeft w:val="0"/>
                  <w:marRight w:val="0"/>
                  <w:marTop w:val="0"/>
                  <w:marBottom w:val="0"/>
                  <w:divBdr>
                    <w:top w:val="none" w:sz="0" w:space="0" w:color="auto"/>
                    <w:left w:val="none" w:sz="0" w:space="0" w:color="auto"/>
                    <w:bottom w:val="none" w:sz="0" w:space="0" w:color="auto"/>
                    <w:right w:val="none" w:sz="0" w:space="0" w:color="auto"/>
                  </w:divBdr>
                  <w:divsChild>
                    <w:div w:id="1229151292">
                      <w:marLeft w:val="0"/>
                      <w:marRight w:val="0"/>
                      <w:marTop w:val="0"/>
                      <w:marBottom w:val="0"/>
                      <w:divBdr>
                        <w:top w:val="none" w:sz="0" w:space="0" w:color="auto"/>
                        <w:left w:val="none" w:sz="0" w:space="0" w:color="auto"/>
                        <w:bottom w:val="none" w:sz="0" w:space="0" w:color="auto"/>
                        <w:right w:val="none" w:sz="0" w:space="0" w:color="auto"/>
                      </w:divBdr>
                    </w:div>
                  </w:divsChild>
                </w:div>
                <w:div w:id="1716007387">
                  <w:marLeft w:val="0"/>
                  <w:marRight w:val="0"/>
                  <w:marTop w:val="0"/>
                  <w:marBottom w:val="0"/>
                  <w:divBdr>
                    <w:top w:val="none" w:sz="0" w:space="0" w:color="auto"/>
                    <w:left w:val="none" w:sz="0" w:space="0" w:color="auto"/>
                    <w:bottom w:val="none" w:sz="0" w:space="0" w:color="auto"/>
                    <w:right w:val="none" w:sz="0" w:space="0" w:color="auto"/>
                  </w:divBdr>
                  <w:divsChild>
                    <w:div w:id="177894427">
                      <w:marLeft w:val="0"/>
                      <w:marRight w:val="0"/>
                      <w:marTop w:val="0"/>
                      <w:marBottom w:val="0"/>
                      <w:divBdr>
                        <w:top w:val="none" w:sz="0" w:space="0" w:color="auto"/>
                        <w:left w:val="none" w:sz="0" w:space="0" w:color="auto"/>
                        <w:bottom w:val="none" w:sz="0" w:space="0" w:color="auto"/>
                        <w:right w:val="none" w:sz="0" w:space="0" w:color="auto"/>
                      </w:divBdr>
                    </w:div>
                  </w:divsChild>
                </w:div>
                <w:div w:id="343483241">
                  <w:marLeft w:val="0"/>
                  <w:marRight w:val="0"/>
                  <w:marTop w:val="0"/>
                  <w:marBottom w:val="0"/>
                  <w:divBdr>
                    <w:top w:val="none" w:sz="0" w:space="0" w:color="auto"/>
                    <w:left w:val="none" w:sz="0" w:space="0" w:color="auto"/>
                    <w:bottom w:val="none" w:sz="0" w:space="0" w:color="auto"/>
                    <w:right w:val="none" w:sz="0" w:space="0" w:color="auto"/>
                  </w:divBdr>
                  <w:divsChild>
                    <w:div w:id="601423942">
                      <w:marLeft w:val="0"/>
                      <w:marRight w:val="0"/>
                      <w:marTop w:val="0"/>
                      <w:marBottom w:val="0"/>
                      <w:divBdr>
                        <w:top w:val="none" w:sz="0" w:space="0" w:color="auto"/>
                        <w:left w:val="none" w:sz="0" w:space="0" w:color="auto"/>
                        <w:bottom w:val="none" w:sz="0" w:space="0" w:color="auto"/>
                        <w:right w:val="none" w:sz="0" w:space="0" w:color="auto"/>
                      </w:divBdr>
                    </w:div>
                  </w:divsChild>
                </w:div>
                <w:div w:id="905265964">
                  <w:marLeft w:val="0"/>
                  <w:marRight w:val="0"/>
                  <w:marTop w:val="0"/>
                  <w:marBottom w:val="0"/>
                  <w:divBdr>
                    <w:top w:val="none" w:sz="0" w:space="0" w:color="auto"/>
                    <w:left w:val="none" w:sz="0" w:space="0" w:color="auto"/>
                    <w:bottom w:val="none" w:sz="0" w:space="0" w:color="auto"/>
                    <w:right w:val="none" w:sz="0" w:space="0" w:color="auto"/>
                  </w:divBdr>
                  <w:divsChild>
                    <w:div w:id="1942374443">
                      <w:marLeft w:val="0"/>
                      <w:marRight w:val="0"/>
                      <w:marTop w:val="0"/>
                      <w:marBottom w:val="0"/>
                      <w:divBdr>
                        <w:top w:val="none" w:sz="0" w:space="0" w:color="auto"/>
                        <w:left w:val="none" w:sz="0" w:space="0" w:color="auto"/>
                        <w:bottom w:val="none" w:sz="0" w:space="0" w:color="auto"/>
                        <w:right w:val="none" w:sz="0" w:space="0" w:color="auto"/>
                      </w:divBdr>
                    </w:div>
                  </w:divsChild>
                </w:div>
                <w:div w:id="543174295">
                  <w:marLeft w:val="0"/>
                  <w:marRight w:val="0"/>
                  <w:marTop w:val="0"/>
                  <w:marBottom w:val="0"/>
                  <w:divBdr>
                    <w:top w:val="none" w:sz="0" w:space="0" w:color="auto"/>
                    <w:left w:val="none" w:sz="0" w:space="0" w:color="auto"/>
                    <w:bottom w:val="none" w:sz="0" w:space="0" w:color="auto"/>
                    <w:right w:val="none" w:sz="0" w:space="0" w:color="auto"/>
                  </w:divBdr>
                  <w:divsChild>
                    <w:div w:id="2055538316">
                      <w:marLeft w:val="0"/>
                      <w:marRight w:val="0"/>
                      <w:marTop w:val="0"/>
                      <w:marBottom w:val="0"/>
                      <w:divBdr>
                        <w:top w:val="none" w:sz="0" w:space="0" w:color="auto"/>
                        <w:left w:val="none" w:sz="0" w:space="0" w:color="auto"/>
                        <w:bottom w:val="none" w:sz="0" w:space="0" w:color="auto"/>
                        <w:right w:val="none" w:sz="0" w:space="0" w:color="auto"/>
                      </w:divBdr>
                    </w:div>
                  </w:divsChild>
                </w:div>
                <w:div w:id="999119610">
                  <w:marLeft w:val="0"/>
                  <w:marRight w:val="0"/>
                  <w:marTop w:val="0"/>
                  <w:marBottom w:val="0"/>
                  <w:divBdr>
                    <w:top w:val="none" w:sz="0" w:space="0" w:color="auto"/>
                    <w:left w:val="none" w:sz="0" w:space="0" w:color="auto"/>
                    <w:bottom w:val="none" w:sz="0" w:space="0" w:color="auto"/>
                    <w:right w:val="none" w:sz="0" w:space="0" w:color="auto"/>
                  </w:divBdr>
                  <w:divsChild>
                    <w:div w:id="1745295683">
                      <w:marLeft w:val="0"/>
                      <w:marRight w:val="0"/>
                      <w:marTop w:val="0"/>
                      <w:marBottom w:val="0"/>
                      <w:divBdr>
                        <w:top w:val="none" w:sz="0" w:space="0" w:color="auto"/>
                        <w:left w:val="none" w:sz="0" w:space="0" w:color="auto"/>
                        <w:bottom w:val="none" w:sz="0" w:space="0" w:color="auto"/>
                        <w:right w:val="none" w:sz="0" w:space="0" w:color="auto"/>
                      </w:divBdr>
                    </w:div>
                  </w:divsChild>
                </w:div>
                <w:div w:id="422457847">
                  <w:marLeft w:val="0"/>
                  <w:marRight w:val="0"/>
                  <w:marTop w:val="0"/>
                  <w:marBottom w:val="0"/>
                  <w:divBdr>
                    <w:top w:val="none" w:sz="0" w:space="0" w:color="auto"/>
                    <w:left w:val="none" w:sz="0" w:space="0" w:color="auto"/>
                    <w:bottom w:val="none" w:sz="0" w:space="0" w:color="auto"/>
                    <w:right w:val="none" w:sz="0" w:space="0" w:color="auto"/>
                  </w:divBdr>
                  <w:divsChild>
                    <w:div w:id="1039622315">
                      <w:marLeft w:val="0"/>
                      <w:marRight w:val="0"/>
                      <w:marTop w:val="0"/>
                      <w:marBottom w:val="0"/>
                      <w:divBdr>
                        <w:top w:val="none" w:sz="0" w:space="0" w:color="auto"/>
                        <w:left w:val="none" w:sz="0" w:space="0" w:color="auto"/>
                        <w:bottom w:val="none" w:sz="0" w:space="0" w:color="auto"/>
                        <w:right w:val="none" w:sz="0" w:space="0" w:color="auto"/>
                      </w:divBdr>
                    </w:div>
                  </w:divsChild>
                </w:div>
                <w:div w:id="1286041518">
                  <w:marLeft w:val="0"/>
                  <w:marRight w:val="0"/>
                  <w:marTop w:val="0"/>
                  <w:marBottom w:val="0"/>
                  <w:divBdr>
                    <w:top w:val="none" w:sz="0" w:space="0" w:color="auto"/>
                    <w:left w:val="none" w:sz="0" w:space="0" w:color="auto"/>
                    <w:bottom w:val="none" w:sz="0" w:space="0" w:color="auto"/>
                    <w:right w:val="none" w:sz="0" w:space="0" w:color="auto"/>
                  </w:divBdr>
                  <w:divsChild>
                    <w:div w:id="1844660351">
                      <w:marLeft w:val="0"/>
                      <w:marRight w:val="0"/>
                      <w:marTop w:val="0"/>
                      <w:marBottom w:val="0"/>
                      <w:divBdr>
                        <w:top w:val="none" w:sz="0" w:space="0" w:color="auto"/>
                        <w:left w:val="none" w:sz="0" w:space="0" w:color="auto"/>
                        <w:bottom w:val="none" w:sz="0" w:space="0" w:color="auto"/>
                        <w:right w:val="none" w:sz="0" w:space="0" w:color="auto"/>
                      </w:divBdr>
                    </w:div>
                  </w:divsChild>
                </w:div>
                <w:div w:id="489448207">
                  <w:marLeft w:val="0"/>
                  <w:marRight w:val="0"/>
                  <w:marTop w:val="0"/>
                  <w:marBottom w:val="0"/>
                  <w:divBdr>
                    <w:top w:val="none" w:sz="0" w:space="0" w:color="auto"/>
                    <w:left w:val="none" w:sz="0" w:space="0" w:color="auto"/>
                    <w:bottom w:val="none" w:sz="0" w:space="0" w:color="auto"/>
                    <w:right w:val="none" w:sz="0" w:space="0" w:color="auto"/>
                  </w:divBdr>
                  <w:divsChild>
                    <w:div w:id="96369256">
                      <w:marLeft w:val="0"/>
                      <w:marRight w:val="0"/>
                      <w:marTop w:val="0"/>
                      <w:marBottom w:val="0"/>
                      <w:divBdr>
                        <w:top w:val="none" w:sz="0" w:space="0" w:color="auto"/>
                        <w:left w:val="none" w:sz="0" w:space="0" w:color="auto"/>
                        <w:bottom w:val="none" w:sz="0" w:space="0" w:color="auto"/>
                        <w:right w:val="none" w:sz="0" w:space="0" w:color="auto"/>
                      </w:divBdr>
                    </w:div>
                  </w:divsChild>
                </w:div>
                <w:div w:id="274795666">
                  <w:marLeft w:val="0"/>
                  <w:marRight w:val="0"/>
                  <w:marTop w:val="0"/>
                  <w:marBottom w:val="0"/>
                  <w:divBdr>
                    <w:top w:val="none" w:sz="0" w:space="0" w:color="auto"/>
                    <w:left w:val="none" w:sz="0" w:space="0" w:color="auto"/>
                    <w:bottom w:val="none" w:sz="0" w:space="0" w:color="auto"/>
                    <w:right w:val="none" w:sz="0" w:space="0" w:color="auto"/>
                  </w:divBdr>
                  <w:divsChild>
                    <w:div w:id="1589773896">
                      <w:marLeft w:val="0"/>
                      <w:marRight w:val="0"/>
                      <w:marTop w:val="0"/>
                      <w:marBottom w:val="0"/>
                      <w:divBdr>
                        <w:top w:val="none" w:sz="0" w:space="0" w:color="auto"/>
                        <w:left w:val="none" w:sz="0" w:space="0" w:color="auto"/>
                        <w:bottom w:val="none" w:sz="0" w:space="0" w:color="auto"/>
                        <w:right w:val="none" w:sz="0" w:space="0" w:color="auto"/>
                      </w:divBdr>
                    </w:div>
                  </w:divsChild>
                </w:div>
                <w:div w:id="1292128285">
                  <w:marLeft w:val="0"/>
                  <w:marRight w:val="0"/>
                  <w:marTop w:val="0"/>
                  <w:marBottom w:val="0"/>
                  <w:divBdr>
                    <w:top w:val="none" w:sz="0" w:space="0" w:color="auto"/>
                    <w:left w:val="none" w:sz="0" w:space="0" w:color="auto"/>
                    <w:bottom w:val="none" w:sz="0" w:space="0" w:color="auto"/>
                    <w:right w:val="none" w:sz="0" w:space="0" w:color="auto"/>
                  </w:divBdr>
                  <w:divsChild>
                    <w:div w:id="1166437702">
                      <w:marLeft w:val="0"/>
                      <w:marRight w:val="0"/>
                      <w:marTop w:val="0"/>
                      <w:marBottom w:val="0"/>
                      <w:divBdr>
                        <w:top w:val="none" w:sz="0" w:space="0" w:color="auto"/>
                        <w:left w:val="none" w:sz="0" w:space="0" w:color="auto"/>
                        <w:bottom w:val="none" w:sz="0" w:space="0" w:color="auto"/>
                        <w:right w:val="none" w:sz="0" w:space="0" w:color="auto"/>
                      </w:divBdr>
                    </w:div>
                    <w:div w:id="1080828886">
                      <w:marLeft w:val="0"/>
                      <w:marRight w:val="0"/>
                      <w:marTop w:val="0"/>
                      <w:marBottom w:val="0"/>
                      <w:divBdr>
                        <w:top w:val="none" w:sz="0" w:space="0" w:color="auto"/>
                        <w:left w:val="none" w:sz="0" w:space="0" w:color="auto"/>
                        <w:bottom w:val="none" w:sz="0" w:space="0" w:color="auto"/>
                        <w:right w:val="none" w:sz="0" w:space="0" w:color="auto"/>
                      </w:divBdr>
                    </w:div>
                  </w:divsChild>
                </w:div>
                <w:div w:id="485165301">
                  <w:marLeft w:val="0"/>
                  <w:marRight w:val="0"/>
                  <w:marTop w:val="0"/>
                  <w:marBottom w:val="0"/>
                  <w:divBdr>
                    <w:top w:val="none" w:sz="0" w:space="0" w:color="auto"/>
                    <w:left w:val="none" w:sz="0" w:space="0" w:color="auto"/>
                    <w:bottom w:val="none" w:sz="0" w:space="0" w:color="auto"/>
                    <w:right w:val="none" w:sz="0" w:space="0" w:color="auto"/>
                  </w:divBdr>
                  <w:divsChild>
                    <w:div w:id="34081880">
                      <w:marLeft w:val="0"/>
                      <w:marRight w:val="0"/>
                      <w:marTop w:val="0"/>
                      <w:marBottom w:val="0"/>
                      <w:divBdr>
                        <w:top w:val="none" w:sz="0" w:space="0" w:color="auto"/>
                        <w:left w:val="none" w:sz="0" w:space="0" w:color="auto"/>
                        <w:bottom w:val="none" w:sz="0" w:space="0" w:color="auto"/>
                        <w:right w:val="none" w:sz="0" w:space="0" w:color="auto"/>
                      </w:divBdr>
                    </w:div>
                  </w:divsChild>
                </w:div>
                <w:div w:id="1145388498">
                  <w:marLeft w:val="0"/>
                  <w:marRight w:val="0"/>
                  <w:marTop w:val="0"/>
                  <w:marBottom w:val="0"/>
                  <w:divBdr>
                    <w:top w:val="none" w:sz="0" w:space="0" w:color="auto"/>
                    <w:left w:val="none" w:sz="0" w:space="0" w:color="auto"/>
                    <w:bottom w:val="none" w:sz="0" w:space="0" w:color="auto"/>
                    <w:right w:val="none" w:sz="0" w:space="0" w:color="auto"/>
                  </w:divBdr>
                  <w:divsChild>
                    <w:div w:id="830869511">
                      <w:marLeft w:val="0"/>
                      <w:marRight w:val="0"/>
                      <w:marTop w:val="0"/>
                      <w:marBottom w:val="0"/>
                      <w:divBdr>
                        <w:top w:val="none" w:sz="0" w:space="0" w:color="auto"/>
                        <w:left w:val="none" w:sz="0" w:space="0" w:color="auto"/>
                        <w:bottom w:val="none" w:sz="0" w:space="0" w:color="auto"/>
                        <w:right w:val="none" w:sz="0" w:space="0" w:color="auto"/>
                      </w:divBdr>
                    </w:div>
                    <w:div w:id="1527598683">
                      <w:marLeft w:val="0"/>
                      <w:marRight w:val="0"/>
                      <w:marTop w:val="0"/>
                      <w:marBottom w:val="0"/>
                      <w:divBdr>
                        <w:top w:val="none" w:sz="0" w:space="0" w:color="auto"/>
                        <w:left w:val="none" w:sz="0" w:space="0" w:color="auto"/>
                        <w:bottom w:val="none" w:sz="0" w:space="0" w:color="auto"/>
                        <w:right w:val="none" w:sz="0" w:space="0" w:color="auto"/>
                      </w:divBdr>
                    </w:div>
                    <w:div w:id="605966425">
                      <w:marLeft w:val="0"/>
                      <w:marRight w:val="0"/>
                      <w:marTop w:val="0"/>
                      <w:marBottom w:val="0"/>
                      <w:divBdr>
                        <w:top w:val="none" w:sz="0" w:space="0" w:color="auto"/>
                        <w:left w:val="none" w:sz="0" w:space="0" w:color="auto"/>
                        <w:bottom w:val="none" w:sz="0" w:space="0" w:color="auto"/>
                        <w:right w:val="none" w:sz="0" w:space="0" w:color="auto"/>
                      </w:divBdr>
                    </w:div>
                    <w:div w:id="2049261170">
                      <w:marLeft w:val="0"/>
                      <w:marRight w:val="0"/>
                      <w:marTop w:val="0"/>
                      <w:marBottom w:val="0"/>
                      <w:divBdr>
                        <w:top w:val="none" w:sz="0" w:space="0" w:color="auto"/>
                        <w:left w:val="none" w:sz="0" w:space="0" w:color="auto"/>
                        <w:bottom w:val="none" w:sz="0" w:space="0" w:color="auto"/>
                        <w:right w:val="none" w:sz="0" w:space="0" w:color="auto"/>
                      </w:divBdr>
                    </w:div>
                  </w:divsChild>
                </w:div>
                <w:div w:id="1171141501">
                  <w:marLeft w:val="0"/>
                  <w:marRight w:val="0"/>
                  <w:marTop w:val="0"/>
                  <w:marBottom w:val="0"/>
                  <w:divBdr>
                    <w:top w:val="none" w:sz="0" w:space="0" w:color="auto"/>
                    <w:left w:val="none" w:sz="0" w:space="0" w:color="auto"/>
                    <w:bottom w:val="none" w:sz="0" w:space="0" w:color="auto"/>
                    <w:right w:val="none" w:sz="0" w:space="0" w:color="auto"/>
                  </w:divBdr>
                  <w:divsChild>
                    <w:div w:id="1095322645">
                      <w:marLeft w:val="0"/>
                      <w:marRight w:val="0"/>
                      <w:marTop w:val="0"/>
                      <w:marBottom w:val="0"/>
                      <w:divBdr>
                        <w:top w:val="none" w:sz="0" w:space="0" w:color="auto"/>
                        <w:left w:val="none" w:sz="0" w:space="0" w:color="auto"/>
                        <w:bottom w:val="none" w:sz="0" w:space="0" w:color="auto"/>
                        <w:right w:val="none" w:sz="0" w:space="0" w:color="auto"/>
                      </w:divBdr>
                    </w:div>
                    <w:div w:id="1493794353">
                      <w:marLeft w:val="0"/>
                      <w:marRight w:val="0"/>
                      <w:marTop w:val="0"/>
                      <w:marBottom w:val="0"/>
                      <w:divBdr>
                        <w:top w:val="none" w:sz="0" w:space="0" w:color="auto"/>
                        <w:left w:val="none" w:sz="0" w:space="0" w:color="auto"/>
                        <w:bottom w:val="none" w:sz="0" w:space="0" w:color="auto"/>
                        <w:right w:val="none" w:sz="0" w:space="0" w:color="auto"/>
                      </w:divBdr>
                    </w:div>
                  </w:divsChild>
                </w:div>
                <w:div w:id="1915552626">
                  <w:marLeft w:val="0"/>
                  <w:marRight w:val="0"/>
                  <w:marTop w:val="0"/>
                  <w:marBottom w:val="0"/>
                  <w:divBdr>
                    <w:top w:val="none" w:sz="0" w:space="0" w:color="auto"/>
                    <w:left w:val="none" w:sz="0" w:space="0" w:color="auto"/>
                    <w:bottom w:val="none" w:sz="0" w:space="0" w:color="auto"/>
                    <w:right w:val="none" w:sz="0" w:space="0" w:color="auto"/>
                  </w:divBdr>
                  <w:divsChild>
                    <w:div w:id="1494637384">
                      <w:marLeft w:val="0"/>
                      <w:marRight w:val="0"/>
                      <w:marTop w:val="0"/>
                      <w:marBottom w:val="0"/>
                      <w:divBdr>
                        <w:top w:val="none" w:sz="0" w:space="0" w:color="auto"/>
                        <w:left w:val="none" w:sz="0" w:space="0" w:color="auto"/>
                        <w:bottom w:val="none" w:sz="0" w:space="0" w:color="auto"/>
                        <w:right w:val="none" w:sz="0" w:space="0" w:color="auto"/>
                      </w:divBdr>
                    </w:div>
                  </w:divsChild>
                </w:div>
                <w:div w:id="1137839087">
                  <w:marLeft w:val="0"/>
                  <w:marRight w:val="0"/>
                  <w:marTop w:val="0"/>
                  <w:marBottom w:val="0"/>
                  <w:divBdr>
                    <w:top w:val="none" w:sz="0" w:space="0" w:color="auto"/>
                    <w:left w:val="none" w:sz="0" w:space="0" w:color="auto"/>
                    <w:bottom w:val="none" w:sz="0" w:space="0" w:color="auto"/>
                    <w:right w:val="none" w:sz="0" w:space="0" w:color="auto"/>
                  </w:divBdr>
                  <w:divsChild>
                    <w:div w:id="956914903">
                      <w:marLeft w:val="0"/>
                      <w:marRight w:val="0"/>
                      <w:marTop w:val="0"/>
                      <w:marBottom w:val="0"/>
                      <w:divBdr>
                        <w:top w:val="none" w:sz="0" w:space="0" w:color="auto"/>
                        <w:left w:val="none" w:sz="0" w:space="0" w:color="auto"/>
                        <w:bottom w:val="none" w:sz="0" w:space="0" w:color="auto"/>
                        <w:right w:val="none" w:sz="0" w:space="0" w:color="auto"/>
                      </w:divBdr>
                    </w:div>
                  </w:divsChild>
                </w:div>
                <w:div w:id="2125954539">
                  <w:marLeft w:val="0"/>
                  <w:marRight w:val="0"/>
                  <w:marTop w:val="0"/>
                  <w:marBottom w:val="0"/>
                  <w:divBdr>
                    <w:top w:val="none" w:sz="0" w:space="0" w:color="auto"/>
                    <w:left w:val="none" w:sz="0" w:space="0" w:color="auto"/>
                    <w:bottom w:val="none" w:sz="0" w:space="0" w:color="auto"/>
                    <w:right w:val="none" w:sz="0" w:space="0" w:color="auto"/>
                  </w:divBdr>
                  <w:divsChild>
                    <w:div w:id="1801415804">
                      <w:marLeft w:val="0"/>
                      <w:marRight w:val="0"/>
                      <w:marTop w:val="0"/>
                      <w:marBottom w:val="0"/>
                      <w:divBdr>
                        <w:top w:val="none" w:sz="0" w:space="0" w:color="auto"/>
                        <w:left w:val="none" w:sz="0" w:space="0" w:color="auto"/>
                        <w:bottom w:val="none" w:sz="0" w:space="0" w:color="auto"/>
                        <w:right w:val="none" w:sz="0" w:space="0" w:color="auto"/>
                      </w:divBdr>
                    </w:div>
                  </w:divsChild>
                </w:div>
                <w:div w:id="169369727">
                  <w:marLeft w:val="0"/>
                  <w:marRight w:val="0"/>
                  <w:marTop w:val="0"/>
                  <w:marBottom w:val="0"/>
                  <w:divBdr>
                    <w:top w:val="none" w:sz="0" w:space="0" w:color="auto"/>
                    <w:left w:val="none" w:sz="0" w:space="0" w:color="auto"/>
                    <w:bottom w:val="none" w:sz="0" w:space="0" w:color="auto"/>
                    <w:right w:val="none" w:sz="0" w:space="0" w:color="auto"/>
                  </w:divBdr>
                  <w:divsChild>
                    <w:div w:id="1217349814">
                      <w:marLeft w:val="0"/>
                      <w:marRight w:val="0"/>
                      <w:marTop w:val="0"/>
                      <w:marBottom w:val="0"/>
                      <w:divBdr>
                        <w:top w:val="none" w:sz="0" w:space="0" w:color="auto"/>
                        <w:left w:val="none" w:sz="0" w:space="0" w:color="auto"/>
                        <w:bottom w:val="none" w:sz="0" w:space="0" w:color="auto"/>
                        <w:right w:val="none" w:sz="0" w:space="0" w:color="auto"/>
                      </w:divBdr>
                    </w:div>
                  </w:divsChild>
                </w:div>
                <w:div w:id="59210087">
                  <w:marLeft w:val="0"/>
                  <w:marRight w:val="0"/>
                  <w:marTop w:val="0"/>
                  <w:marBottom w:val="0"/>
                  <w:divBdr>
                    <w:top w:val="none" w:sz="0" w:space="0" w:color="auto"/>
                    <w:left w:val="none" w:sz="0" w:space="0" w:color="auto"/>
                    <w:bottom w:val="none" w:sz="0" w:space="0" w:color="auto"/>
                    <w:right w:val="none" w:sz="0" w:space="0" w:color="auto"/>
                  </w:divBdr>
                  <w:divsChild>
                    <w:div w:id="178549978">
                      <w:marLeft w:val="0"/>
                      <w:marRight w:val="0"/>
                      <w:marTop w:val="0"/>
                      <w:marBottom w:val="0"/>
                      <w:divBdr>
                        <w:top w:val="none" w:sz="0" w:space="0" w:color="auto"/>
                        <w:left w:val="none" w:sz="0" w:space="0" w:color="auto"/>
                        <w:bottom w:val="none" w:sz="0" w:space="0" w:color="auto"/>
                        <w:right w:val="none" w:sz="0" w:space="0" w:color="auto"/>
                      </w:divBdr>
                    </w:div>
                  </w:divsChild>
                </w:div>
                <w:div w:id="1849058061">
                  <w:marLeft w:val="0"/>
                  <w:marRight w:val="0"/>
                  <w:marTop w:val="0"/>
                  <w:marBottom w:val="0"/>
                  <w:divBdr>
                    <w:top w:val="none" w:sz="0" w:space="0" w:color="auto"/>
                    <w:left w:val="none" w:sz="0" w:space="0" w:color="auto"/>
                    <w:bottom w:val="none" w:sz="0" w:space="0" w:color="auto"/>
                    <w:right w:val="none" w:sz="0" w:space="0" w:color="auto"/>
                  </w:divBdr>
                  <w:divsChild>
                    <w:div w:id="18745177">
                      <w:marLeft w:val="0"/>
                      <w:marRight w:val="0"/>
                      <w:marTop w:val="0"/>
                      <w:marBottom w:val="0"/>
                      <w:divBdr>
                        <w:top w:val="none" w:sz="0" w:space="0" w:color="auto"/>
                        <w:left w:val="none" w:sz="0" w:space="0" w:color="auto"/>
                        <w:bottom w:val="none" w:sz="0" w:space="0" w:color="auto"/>
                        <w:right w:val="none" w:sz="0" w:space="0" w:color="auto"/>
                      </w:divBdr>
                    </w:div>
                  </w:divsChild>
                </w:div>
                <w:div w:id="1506944199">
                  <w:marLeft w:val="0"/>
                  <w:marRight w:val="0"/>
                  <w:marTop w:val="0"/>
                  <w:marBottom w:val="0"/>
                  <w:divBdr>
                    <w:top w:val="none" w:sz="0" w:space="0" w:color="auto"/>
                    <w:left w:val="none" w:sz="0" w:space="0" w:color="auto"/>
                    <w:bottom w:val="none" w:sz="0" w:space="0" w:color="auto"/>
                    <w:right w:val="none" w:sz="0" w:space="0" w:color="auto"/>
                  </w:divBdr>
                  <w:divsChild>
                    <w:div w:id="445007612">
                      <w:marLeft w:val="0"/>
                      <w:marRight w:val="0"/>
                      <w:marTop w:val="0"/>
                      <w:marBottom w:val="0"/>
                      <w:divBdr>
                        <w:top w:val="none" w:sz="0" w:space="0" w:color="auto"/>
                        <w:left w:val="none" w:sz="0" w:space="0" w:color="auto"/>
                        <w:bottom w:val="none" w:sz="0" w:space="0" w:color="auto"/>
                        <w:right w:val="none" w:sz="0" w:space="0" w:color="auto"/>
                      </w:divBdr>
                    </w:div>
                  </w:divsChild>
                </w:div>
                <w:div w:id="5792974">
                  <w:marLeft w:val="0"/>
                  <w:marRight w:val="0"/>
                  <w:marTop w:val="0"/>
                  <w:marBottom w:val="0"/>
                  <w:divBdr>
                    <w:top w:val="none" w:sz="0" w:space="0" w:color="auto"/>
                    <w:left w:val="none" w:sz="0" w:space="0" w:color="auto"/>
                    <w:bottom w:val="none" w:sz="0" w:space="0" w:color="auto"/>
                    <w:right w:val="none" w:sz="0" w:space="0" w:color="auto"/>
                  </w:divBdr>
                  <w:divsChild>
                    <w:div w:id="210537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573355">
          <w:marLeft w:val="0"/>
          <w:marRight w:val="0"/>
          <w:marTop w:val="0"/>
          <w:marBottom w:val="0"/>
          <w:divBdr>
            <w:top w:val="none" w:sz="0" w:space="0" w:color="auto"/>
            <w:left w:val="none" w:sz="0" w:space="0" w:color="auto"/>
            <w:bottom w:val="none" w:sz="0" w:space="0" w:color="auto"/>
            <w:right w:val="none" w:sz="0" w:space="0" w:color="auto"/>
          </w:divBdr>
        </w:div>
        <w:div w:id="18051195">
          <w:marLeft w:val="0"/>
          <w:marRight w:val="0"/>
          <w:marTop w:val="0"/>
          <w:marBottom w:val="0"/>
          <w:divBdr>
            <w:top w:val="none" w:sz="0" w:space="0" w:color="auto"/>
            <w:left w:val="none" w:sz="0" w:space="0" w:color="auto"/>
            <w:bottom w:val="none" w:sz="0" w:space="0" w:color="auto"/>
            <w:right w:val="none" w:sz="0" w:space="0" w:color="auto"/>
          </w:divBdr>
        </w:div>
      </w:divsChild>
    </w:div>
    <w:div w:id="1590120833">
      <w:bodyDiv w:val="1"/>
      <w:marLeft w:val="0"/>
      <w:marRight w:val="0"/>
      <w:marTop w:val="0"/>
      <w:marBottom w:val="0"/>
      <w:divBdr>
        <w:top w:val="none" w:sz="0" w:space="0" w:color="auto"/>
        <w:left w:val="none" w:sz="0" w:space="0" w:color="auto"/>
        <w:bottom w:val="none" w:sz="0" w:space="0" w:color="auto"/>
        <w:right w:val="none" w:sz="0" w:space="0" w:color="auto"/>
      </w:divBdr>
    </w:div>
    <w:div w:id="1691368338">
      <w:bodyDiv w:val="1"/>
      <w:marLeft w:val="0"/>
      <w:marRight w:val="0"/>
      <w:marTop w:val="0"/>
      <w:marBottom w:val="0"/>
      <w:divBdr>
        <w:top w:val="none" w:sz="0" w:space="0" w:color="auto"/>
        <w:left w:val="none" w:sz="0" w:space="0" w:color="auto"/>
        <w:bottom w:val="none" w:sz="0" w:space="0" w:color="auto"/>
        <w:right w:val="none" w:sz="0" w:space="0" w:color="auto"/>
      </w:divBdr>
      <w:divsChild>
        <w:div w:id="1197815828">
          <w:marLeft w:val="0"/>
          <w:marRight w:val="0"/>
          <w:marTop w:val="0"/>
          <w:marBottom w:val="0"/>
          <w:divBdr>
            <w:top w:val="none" w:sz="0" w:space="0" w:color="auto"/>
            <w:left w:val="none" w:sz="0" w:space="0" w:color="auto"/>
            <w:bottom w:val="none" w:sz="0" w:space="0" w:color="auto"/>
            <w:right w:val="none" w:sz="0" w:space="0" w:color="auto"/>
          </w:divBdr>
          <w:divsChild>
            <w:div w:id="1612274166">
              <w:marLeft w:val="0"/>
              <w:marRight w:val="0"/>
              <w:marTop w:val="0"/>
              <w:marBottom w:val="0"/>
              <w:divBdr>
                <w:top w:val="none" w:sz="0" w:space="0" w:color="auto"/>
                <w:left w:val="none" w:sz="0" w:space="0" w:color="auto"/>
                <w:bottom w:val="none" w:sz="0" w:space="0" w:color="auto"/>
                <w:right w:val="none" w:sz="0" w:space="0" w:color="auto"/>
              </w:divBdr>
            </w:div>
            <w:div w:id="10107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150925">
      <w:bodyDiv w:val="1"/>
      <w:marLeft w:val="0"/>
      <w:marRight w:val="0"/>
      <w:marTop w:val="0"/>
      <w:marBottom w:val="0"/>
      <w:divBdr>
        <w:top w:val="none" w:sz="0" w:space="0" w:color="auto"/>
        <w:left w:val="none" w:sz="0" w:space="0" w:color="auto"/>
        <w:bottom w:val="none" w:sz="0" w:space="0" w:color="auto"/>
        <w:right w:val="none" w:sz="0" w:space="0" w:color="auto"/>
      </w:divBdr>
    </w:div>
    <w:div w:id="1990792629">
      <w:bodyDiv w:val="1"/>
      <w:marLeft w:val="0"/>
      <w:marRight w:val="0"/>
      <w:marTop w:val="0"/>
      <w:marBottom w:val="0"/>
      <w:divBdr>
        <w:top w:val="none" w:sz="0" w:space="0" w:color="auto"/>
        <w:left w:val="none" w:sz="0" w:space="0" w:color="auto"/>
        <w:bottom w:val="none" w:sz="0" w:space="0" w:color="auto"/>
        <w:right w:val="none" w:sz="0" w:space="0" w:color="auto"/>
      </w:divBdr>
      <w:divsChild>
        <w:div w:id="306788869">
          <w:marLeft w:val="0"/>
          <w:marRight w:val="0"/>
          <w:marTop w:val="0"/>
          <w:marBottom w:val="0"/>
          <w:divBdr>
            <w:top w:val="none" w:sz="0" w:space="0" w:color="auto"/>
            <w:left w:val="none" w:sz="0" w:space="0" w:color="auto"/>
            <w:bottom w:val="none" w:sz="0" w:space="0" w:color="auto"/>
            <w:right w:val="none" w:sz="0" w:space="0" w:color="auto"/>
          </w:divBdr>
          <w:divsChild>
            <w:div w:id="406417826">
              <w:marLeft w:val="0"/>
              <w:marRight w:val="0"/>
              <w:marTop w:val="0"/>
              <w:marBottom w:val="0"/>
              <w:divBdr>
                <w:top w:val="none" w:sz="0" w:space="0" w:color="auto"/>
                <w:left w:val="none" w:sz="0" w:space="0" w:color="auto"/>
                <w:bottom w:val="none" w:sz="0" w:space="0" w:color="auto"/>
                <w:right w:val="none" w:sz="0" w:space="0" w:color="auto"/>
              </w:divBdr>
            </w:div>
            <w:div w:id="302856449">
              <w:marLeft w:val="0"/>
              <w:marRight w:val="0"/>
              <w:marTop w:val="0"/>
              <w:marBottom w:val="0"/>
              <w:divBdr>
                <w:top w:val="none" w:sz="0" w:space="0" w:color="auto"/>
                <w:left w:val="none" w:sz="0" w:space="0" w:color="auto"/>
                <w:bottom w:val="none" w:sz="0" w:space="0" w:color="auto"/>
                <w:right w:val="none" w:sz="0" w:space="0" w:color="auto"/>
              </w:divBdr>
            </w:div>
            <w:div w:id="195208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4799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acificmet.net/5th-weather-ready-pacific-steering-committee-meeting-nukualofa-tonga-15-september-2026"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mailto:sprep@sprep.org" TargetMode="External"/><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 Id="rId4" Type="http://schemas.openxmlformats.org/officeDocument/2006/relationships/hyperlink" Target="http://www.sprep.org"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nettew\AppData\Local\Temp\431b245d-fe51-4e24-901b-0a1f213bb850_SPREP%20PROE%20Templates%20general.zip.850\SPREP%20PROE%20Templates%20general\SPREP%20PROE_Circular.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600bc44-2015-4da8-875d-07b815e122b5" xsi:nil="true"/>
    <lcf76f155ced4ddcb4097134ff3c332f xmlns="5c9379e0-c8fe-4c72-bd8d-06eab88b1c4d">
      <Terms xmlns="http://schemas.microsoft.com/office/infopath/2007/PartnerControls"/>
    </lcf76f155ced4ddcb4097134ff3c332f>
    <Top_x0020_2_x0020_Data_x0020_Framework_x0020_Principles xmlns="5c9379e0-c8fe-4c72-bd8d-06eab88b1c4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1B93D4149CF1F4A82E5E3E1C517E5E7" ma:contentTypeVersion="14" ma:contentTypeDescription="Create a new document." ma:contentTypeScope="" ma:versionID="8ad193fbfcbf4566f63298ea2daa23e7">
  <xsd:schema xmlns:xsd="http://www.w3.org/2001/XMLSchema" xmlns:xs="http://www.w3.org/2001/XMLSchema" xmlns:p="http://schemas.microsoft.com/office/2006/metadata/properties" xmlns:ns2="5c9379e0-c8fe-4c72-bd8d-06eab88b1c4d" xmlns:ns3="4600bc44-2015-4da8-875d-07b815e122b5" targetNamespace="http://schemas.microsoft.com/office/2006/metadata/properties" ma:root="true" ma:fieldsID="dfa26346bf4f8b207cd093a399659714" ns2:_="" ns3:_="">
    <xsd:import namespace="5c9379e0-c8fe-4c72-bd8d-06eab88b1c4d"/>
    <xsd:import namespace="4600bc44-2015-4da8-875d-07b815e122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Top_x0020_2_x0020_Data_x0020_Framework_x0020_Principl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379e0-c8fe-4c72-bd8d-06eab88b1c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926c1b7-6265-4b08-9951-3c22af25e65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Top_x0020_2_x0020_Data_x0020_Framework_x0020_Principles" ma:index="21" nillable="true" ma:displayName="Top 2 Data Framework Principles" ma:format="Dropdown" ma:internalName="Top_x0020_2_x0020_Data_x0020_Framework_x0020_Principles">
      <xsd:complexType>
        <xsd:complexContent>
          <xsd:extension base="dms:MultiChoice">
            <xsd:sequence>
              <xsd:element name="Value" maxOccurs="unbounded" minOccurs="0" nillable="true">
                <xsd:simpleType>
                  <xsd:restriction base="dms:Choice">
                    <xsd:enumeration value="1. A Sustainable Financing and Asset Management Roadmap (Appendix B) and Improvement Strategies for each asset class are developed and updated at least every 5 years, to guide capability uplift and asset performance in the region."/>
                    <xsd:enumeration value="2.  Standardised regional technology for inter-operability and establish preferred supplier panel contracts for the Pacific, to streamline sharing of spares and maintenance resources, reduce cost and technical burden for countries through pooled regional solutions."/>
                    <xsd:enumeration value="3. Establish the Pacific MHEWS Asset Management Operational Fund and Investment Facility, to provide sustainable long-term pooled financing to operate and maintain critical regional assets, supplementing national budgets."/>
                    <xsd:enumeration value="4. Critical regional assets for MHEWS are agreed and identified as the Pacific Regional Observing Network (Appendix C) and is reviewed at least biennially. This includes enabling assets such as regional training centre, regional instrument centre, pacific WIS2 node and pacific integrated forecasting platform. GBON SOFF stations are a subset."/>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600bc44-2015-4da8-875d-07b815e122b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910c851-c325-4e55-9a04-b815e3608e32}" ma:internalName="TaxCatchAll" ma:showField="CatchAllData" ma:web="4600bc44-2015-4da8-875d-07b815e122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53C898-A958-4894-A98F-D0A4FB6E5D80}">
  <ds:schemaRefs>
    <ds:schemaRef ds:uri="http://schemas.microsoft.com/sharepoint/v3/contenttype/forms"/>
  </ds:schemaRefs>
</ds:datastoreItem>
</file>

<file path=customXml/itemProps2.xml><?xml version="1.0" encoding="utf-8"?>
<ds:datastoreItem xmlns:ds="http://schemas.openxmlformats.org/officeDocument/2006/customXml" ds:itemID="{69BCFD44-DED3-4B9D-9A25-7B9DBECD3929}">
  <ds:schemaRefs>
    <ds:schemaRef ds:uri="http://schemas.microsoft.com/office/2006/metadata/properties"/>
    <ds:schemaRef ds:uri="http://schemas.microsoft.com/office/infopath/2007/PartnerControls"/>
    <ds:schemaRef ds:uri="4600bc44-2015-4da8-875d-07b815e122b5"/>
    <ds:schemaRef ds:uri="5c9379e0-c8fe-4c72-bd8d-06eab88b1c4d"/>
  </ds:schemaRefs>
</ds:datastoreItem>
</file>

<file path=customXml/itemProps3.xml><?xml version="1.0" encoding="utf-8"?>
<ds:datastoreItem xmlns:ds="http://schemas.openxmlformats.org/officeDocument/2006/customXml" ds:itemID="{BA7896EF-FECD-4581-A6EB-AE447E15C51A}">
  <ds:schemaRefs>
    <ds:schemaRef ds:uri="http://schemas.openxmlformats.org/officeDocument/2006/bibliography"/>
  </ds:schemaRefs>
</ds:datastoreItem>
</file>

<file path=customXml/itemProps4.xml><?xml version="1.0" encoding="utf-8"?>
<ds:datastoreItem xmlns:ds="http://schemas.openxmlformats.org/officeDocument/2006/customXml" ds:itemID="{26DE993A-1BE7-4C12-BC83-E7B224606E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379e0-c8fe-4c72-bd8d-06eab88b1c4d"/>
    <ds:schemaRef ds:uri="4600bc44-2015-4da8-875d-07b815e12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SPREP PROE_Circular</Template>
  <TotalTime>177</TotalTime>
  <Pages>1</Pages>
  <Words>274</Words>
  <Characters>1562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CharactersWithSpaces>
  <SharedDoc>false</SharedDoc>
  <HLinks>
    <vt:vector size="18" baseType="variant">
      <vt:variant>
        <vt:i4>3342446</vt:i4>
      </vt:variant>
      <vt:variant>
        <vt:i4>0</vt:i4>
      </vt:variant>
      <vt:variant>
        <vt:i4>0</vt:i4>
      </vt:variant>
      <vt:variant>
        <vt:i4>5</vt:i4>
      </vt:variant>
      <vt:variant>
        <vt:lpwstr>https://www.pacificmet.net/pmc-7/weather-ready-pacific-steering-committee-meeting-2026</vt:lpwstr>
      </vt:variant>
      <vt:variant>
        <vt:lpwstr/>
      </vt:variant>
      <vt:variant>
        <vt:i4>5373977</vt:i4>
      </vt:variant>
      <vt:variant>
        <vt:i4>3</vt:i4>
      </vt:variant>
      <vt:variant>
        <vt:i4>0</vt:i4>
      </vt:variant>
      <vt:variant>
        <vt:i4>5</vt:i4>
      </vt:variant>
      <vt:variant>
        <vt:lpwstr>http://www.sprep.org/</vt:lpwstr>
      </vt:variant>
      <vt:variant>
        <vt:lpwstr/>
      </vt:variant>
      <vt:variant>
        <vt:i4>6946902</vt:i4>
      </vt:variant>
      <vt:variant>
        <vt:i4>0</vt:i4>
      </vt:variant>
      <vt:variant>
        <vt:i4>0</vt:i4>
      </vt:variant>
      <vt:variant>
        <vt:i4>5</vt:i4>
      </vt:variant>
      <vt:variant>
        <vt:lpwstr>mailto:sprep@sprep.org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Nanette Woonton</dc:creator>
  <cp:lastModifiedBy>'Ofa Fa'anunu</cp:lastModifiedBy>
  <cp:revision>8</cp:revision>
  <cp:lastPrinted>2024-02-26T03:11:00Z</cp:lastPrinted>
  <dcterms:created xsi:type="dcterms:W3CDTF">2026-08-02T20:55:00Z</dcterms:created>
  <dcterms:modified xsi:type="dcterms:W3CDTF">2026-08-02T23:52:00Z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0b8af603f6147a2a60920db12ba12f34d62e121c97c24bc4bbc9de0dbe55fa8a</vt:lpwstr>
  </property>
  <property fmtid="{D5CDD505-2E9C-101B-9397-08002B2CF9AE}" pid="3" name="ContentTypeId">
    <vt:lpwstr>0x01010061B93D4149CF1F4A82E5E3E1C517E5E7</vt:lpwstr>
  </property>
  <property fmtid="{D5CDD505-2E9C-101B-9397-08002B2CF9AE}" pid="4" name="MediaServiceImageTags">
    <vt:lpwstr/>
  </property>
  <property fmtid="{D5CDD505-2E9C-101B-9397-08002B2CF9AE}" pid="5" name="ClassificationContentMarkingHeaderShapeIds">
    <vt:lpwstr>21ec5026,1ffc51f5,355a2e52</vt:lpwstr>
  </property>
  <property fmtid="{D5CDD505-2E9C-101B-9397-08002B2CF9AE}" pid="6" name="ClassificationContentMarkingHeaderFontProps">
    <vt:lpwstr>#ff0000,10,Aptos</vt:lpwstr>
  </property>
  <property fmtid="{D5CDD505-2E9C-101B-9397-08002B2CF9AE}" pid="7" name="ClassificationContentMarkingHeaderText">
    <vt:lpwstr>OFFICIAL</vt:lpwstr>
  </property>
  <property fmtid="{D5CDD505-2E9C-101B-9397-08002B2CF9AE}" pid="8" name="ClassificationContentMarkingFooterShapeIds">
    <vt:lpwstr>aedbef5,567b94fb,20d3dd66</vt:lpwstr>
  </property>
  <property fmtid="{D5CDD505-2E9C-101B-9397-08002B2CF9AE}" pid="9" name="ClassificationContentMarkingFooterFontProps">
    <vt:lpwstr>#ff0000,10,Aptos</vt:lpwstr>
  </property>
  <property fmtid="{D5CDD505-2E9C-101B-9397-08002B2CF9AE}" pid="10" name="ClassificationContentMarkingFooterText">
    <vt:lpwstr>OFFICIAL</vt:lpwstr>
  </property>
  <property fmtid="{D5CDD505-2E9C-101B-9397-08002B2CF9AE}" pid="11" name="MSIP_Label_55edad5e-85c4-4d99-839f-4db88ccef5c5_Enabled">
    <vt:lpwstr>true</vt:lpwstr>
  </property>
  <property fmtid="{D5CDD505-2E9C-101B-9397-08002B2CF9AE}" pid="12" name="MSIP_Label_55edad5e-85c4-4d99-839f-4db88ccef5c5_SetDate">
    <vt:lpwstr>2026-06-01T06:02:04Z</vt:lpwstr>
  </property>
  <property fmtid="{D5CDD505-2E9C-101B-9397-08002B2CF9AE}" pid="13" name="MSIP_Label_55edad5e-85c4-4d99-839f-4db88ccef5c5_Method">
    <vt:lpwstr>Standard</vt:lpwstr>
  </property>
  <property fmtid="{D5CDD505-2E9C-101B-9397-08002B2CF9AE}" pid="14" name="MSIP_Label_55edad5e-85c4-4d99-839f-4db88ccef5c5_Name">
    <vt:lpwstr>PSPF Official</vt:lpwstr>
  </property>
  <property fmtid="{D5CDD505-2E9C-101B-9397-08002B2CF9AE}" pid="15" name="MSIP_Label_55edad5e-85c4-4d99-839f-4db88ccef5c5_SiteId">
    <vt:lpwstr>d1ad7db5-97dd-4f2b-816e-50d663b7bb94</vt:lpwstr>
  </property>
  <property fmtid="{D5CDD505-2E9C-101B-9397-08002B2CF9AE}" pid="16" name="MSIP_Label_55edad5e-85c4-4d99-839f-4db88ccef5c5_ActionId">
    <vt:lpwstr>2eda3ac8-7944-4189-9c7b-f2d69d9929b1</vt:lpwstr>
  </property>
  <property fmtid="{D5CDD505-2E9C-101B-9397-08002B2CF9AE}" pid="17" name="MSIP_Label_55edad5e-85c4-4d99-839f-4db88ccef5c5_ContentBits">
    <vt:lpwstr>3</vt:lpwstr>
  </property>
  <property fmtid="{D5CDD505-2E9C-101B-9397-08002B2CF9AE}" pid="18" name="MSIP_Label_55edad5e-85c4-4d99-839f-4db88ccef5c5_Tag">
    <vt:lpwstr>10, 3, 0, 1</vt:lpwstr>
  </property>
</Properties>
</file>