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4731" w14:textId="77777777" w:rsidR="00D351D5" w:rsidRPr="00501098" w:rsidRDefault="009A4CAD">
      <w:pPr>
        <w:rPr>
          <w:rFonts w:ascii="Arial" w:hAnsi="Arial"/>
        </w:rPr>
      </w:pPr>
      <w:bookmarkStart w:id="0" w:name="_GoBack"/>
      <w:bookmarkEnd w:id="0"/>
      <w:r w:rsidRPr="00CD6235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24C0A9E6" wp14:editId="0E42A9BC">
            <wp:simplePos x="0" y="0"/>
            <wp:positionH relativeFrom="column">
              <wp:posOffset>-133350</wp:posOffset>
            </wp:positionH>
            <wp:positionV relativeFrom="margin">
              <wp:posOffset>-247650</wp:posOffset>
            </wp:positionV>
            <wp:extent cx="6400800" cy="723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36E32B" w14:textId="77777777" w:rsidR="00D351D5" w:rsidRPr="00501098" w:rsidRDefault="00D351D5">
      <w:pPr>
        <w:rPr>
          <w:rFonts w:ascii="Arial" w:hAnsi="Arial"/>
        </w:rPr>
      </w:pPr>
    </w:p>
    <w:p w14:paraId="24B59D39" w14:textId="77777777" w:rsidR="00D351D5" w:rsidRPr="00501098" w:rsidRDefault="00D351D5">
      <w:pPr>
        <w:rPr>
          <w:rFonts w:ascii="Arial" w:hAnsi="Arial"/>
        </w:rPr>
      </w:pPr>
    </w:p>
    <w:p w14:paraId="665D5AD0" w14:textId="77777777" w:rsidR="00D351D5" w:rsidRPr="00501098" w:rsidRDefault="00D351D5">
      <w:pPr>
        <w:rPr>
          <w:rFonts w:ascii="Arial" w:hAnsi="Arial"/>
        </w:rPr>
      </w:pPr>
    </w:p>
    <w:p w14:paraId="2671C5DD" w14:textId="77777777" w:rsidR="00D351D5" w:rsidRPr="00501098" w:rsidRDefault="00B36AB4" w:rsidP="005E5C2F">
      <w:pPr>
        <w:tabs>
          <w:tab w:val="left" w:pos="4171"/>
        </w:tabs>
        <w:rPr>
          <w:rFonts w:ascii="Arial" w:hAnsi="Arial"/>
        </w:rPr>
      </w:pPr>
      <w:r>
        <w:rPr>
          <w:rFonts w:ascii="Arial" w:hAnsi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7655DC" wp14:editId="0CC8941E">
                <wp:simplePos x="0" y="0"/>
                <wp:positionH relativeFrom="page">
                  <wp:posOffset>518795</wp:posOffset>
                </wp:positionH>
                <wp:positionV relativeFrom="page">
                  <wp:posOffset>1561465</wp:posOffset>
                </wp:positionV>
                <wp:extent cx="6382385" cy="295275"/>
                <wp:effectExtent l="4445" t="0" r="4445" b="635"/>
                <wp:wrapNone/>
                <wp:docPr id="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3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28BE" w14:textId="77777777" w:rsidR="00766083" w:rsidRPr="00766083" w:rsidRDefault="00237D8C" w:rsidP="007B724F">
                            <w:pPr>
                              <w:spacing w:after="160" w:line="259" w:lineRule="auto"/>
                              <w:jc w:val="center"/>
                              <w:rPr>
                                <w:rFonts w:cs="Segoe UI"/>
                                <w:color w:val="0070C0"/>
                                <w:szCs w:val="23"/>
                              </w:rPr>
                            </w:pPr>
                            <w:r>
                              <w:rPr>
                                <w:rFonts w:cs="Segoe UI"/>
                                <w:color w:val="0070C0"/>
                                <w:szCs w:val="23"/>
                              </w:rPr>
                              <w:t>“Science to Services for a Resilient Pacific”</w:t>
                            </w:r>
                          </w:p>
                          <w:p w14:paraId="283FB3D4" w14:textId="77777777" w:rsidR="008B1F52" w:rsidRPr="009F5AFA" w:rsidRDefault="008B1F52" w:rsidP="009F5AF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  <w:p w14:paraId="2EE28557" w14:textId="77777777" w:rsidR="008B1F52" w:rsidRPr="009F5AFA" w:rsidRDefault="008B1F52" w:rsidP="009F5AFA">
                            <w:pPr>
                              <w:rPr>
                                <w:i/>
                                <w:color w:val="548DD4" w:themeColor="text2" w:themeTint="9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655DC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0.85pt;margin-top:122.95pt;width:502.55pt;height:2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" filled="f" stroked="f">
                <v:textbox inset=".5mm,.5mm,.5mm,.5mm">
                  <w:txbxContent>
                    <w:p w14:paraId="01F828BE" w14:textId="77777777" w:rsidR="00766083" w:rsidRPr="00766083" w:rsidRDefault="00237D8C" w:rsidP="007B724F">
                      <w:pPr>
                        <w:spacing w:after="160" w:line="259" w:lineRule="auto"/>
                        <w:jc w:val="center"/>
                        <w:rPr>
                          <w:rFonts w:cs="Segoe UI"/>
                          <w:color w:val="0070C0"/>
                          <w:szCs w:val="23"/>
                        </w:rPr>
                      </w:pPr>
                      <w:r>
                        <w:rPr>
                          <w:rFonts w:cs="Segoe UI"/>
                          <w:color w:val="0070C0"/>
                          <w:szCs w:val="23"/>
                        </w:rPr>
                        <w:t>“Science to Services for a Resilient Pacific”</w:t>
                      </w:r>
                    </w:p>
                    <w:p w14:paraId="283FB3D4" w14:textId="77777777" w:rsidR="008B1F52" w:rsidRPr="009F5AFA" w:rsidRDefault="008B1F52" w:rsidP="009F5AF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548DD4" w:themeColor="text2" w:themeTint="99"/>
                          <w:sz w:val="18"/>
                        </w:rPr>
                      </w:pPr>
                    </w:p>
                    <w:p w14:paraId="2EE28557" w14:textId="77777777" w:rsidR="008B1F52" w:rsidRPr="009F5AFA" w:rsidRDefault="008B1F52" w:rsidP="009F5AFA">
                      <w:pPr>
                        <w:rPr>
                          <w:i/>
                          <w:color w:val="548DD4" w:themeColor="text2" w:themeTint="99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E5C2F">
        <w:rPr>
          <w:rFonts w:ascii="Arial" w:hAnsi="Arial"/>
        </w:rPr>
        <w:tab/>
      </w:r>
    </w:p>
    <w:p w14:paraId="75C08321" w14:textId="77777777" w:rsidR="00EC6ABE" w:rsidRPr="00501098" w:rsidRDefault="007B724F">
      <w:pPr>
        <w:rPr>
          <w:rFonts w:ascii="Arial" w:hAnsi="Arial"/>
        </w:rPr>
      </w:pPr>
      <w:r>
        <w:rPr>
          <w:rFonts w:ascii="Arial" w:hAnsi="Arial"/>
          <w:b/>
          <w:noProof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E70969" wp14:editId="0B60B1B4">
                <wp:simplePos x="0" y="0"/>
                <wp:positionH relativeFrom="page">
                  <wp:posOffset>813435</wp:posOffset>
                </wp:positionH>
                <wp:positionV relativeFrom="page">
                  <wp:posOffset>1823085</wp:posOffset>
                </wp:positionV>
                <wp:extent cx="5898515" cy="0"/>
                <wp:effectExtent l="0" t="0" r="26035" b="19050"/>
                <wp:wrapNone/>
                <wp:docPr id="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0FD65" id="Line 6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05pt,143.55pt" to="528.5pt,1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" strokecolor="#4a7ebb">
                <v:shadow opacity="22938f" offset="0"/>
                <w10:wrap anchorx="page" anchory="page"/>
              </v:line>
            </w:pict>
          </mc:Fallback>
        </mc:AlternateContent>
      </w:r>
    </w:p>
    <w:p w14:paraId="75736CA4" w14:textId="77777777" w:rsidR="00EC6ABE" w:rsidRPr="00F26AF8" w:rsidRDefault="00EC6ABE" w:rsidP="00EC6ABE">
      <w:pPr>
        <w:rPr>
          <w:rFonts w:ascii="Arial" w:hAnsi="Arial"/>
          <w:b/>
          <w:sz w:val="16"/>
          <w:szCs w:val="16"/>
        </w:rPr>
      </w:pPr>
    </w:p>
    <w:p w14:paraId="681BBFE5" w14:textId="77777777" w:rsidR="00075A2C" w:rsidRPr="00F26AF8" w:rsidRDefault="00075A2C" w:rsidP="00075A2C">
      <w:pPr>
        <w:rPr>
          <w:rFonts w:ascii="Arial" w:hAnsi="Arial"/>
          <w:b/>
          <w:sz w:val="16"/>
          <w:szCs w:val="16"/>
        </w:rPr>
      </w:pPr>
    </w:p>
    <w:p w14:paraId="0B9D98D3" w14:textId="77777777" w:rsidR="00075A2C" w:rsidRPr="00EE50FB" w:rsidRDefault="00237D8C" w:rsidP="00075A2C">
      <w:pPr>
        <w:spacing w:after="60"/>
        <w:ind w:right="566"/>
        <w:jc w:val="center"/>
        <w:rPr>
          <w:rFonts w:ascii="Arial" w:hAnsi="Arial" w:cs="Arial"/>
          <w:b/>
          <w:color w:val="3664B4"/>
          <w:sz w:val="28"/>
          <w:szCs w:val="36"/>
        </w:rPr>
      </w:pPr>
      <w:r>
        <w:rPr>
          <w:rFonts w:ascii="Arial" w:hAnsi="Arial" w:cs="Arial"/>
          <w:b/>
          <w:color w:val="3664B4"/>
          <w:sz w:val="28"/>
          <w:szCs w:val="36"/>
        </w:rPr>
        <w:t>Fifth</w:t>
      </w:r>
      <w:r w:rsidR="00075A2C" w:rsidRPr="00EE50FB">
        <w:rPr>
          <w:rFonts w:ascii="Arial" w:hAnsi="Arial" w:cs="Arial"/>
          <w:b/>
          <w:color w:val="3664B4"/>
          <w:sz w:val="28"/>
          <w:szCs w:val="36"/>
        </w:rPr>
        <w:t xml:space="preserve"> Meeting of the Pacif</w:t>
      </w:r>
      <w:r w:rsidR="009A4CAD">
        <w:rPr>
          <w:rFonts w:ascii="Arial" w:hAnsi="Arial" w:cs="Arial"/>
          <w:b/>
          <w:color w:val="3664B4"/>
          <w:sz w:val="28"/>
          <w:szCs w:val="36"/>
        </w:rPr>
        <w:t>ic Meteorological Council (PMC-5</w:t>
      </w:r>
      <w:r w:rsidR="00075A2C" w:rsidRPr="00EE50FB">
        <w:rPr>
          <w:rFonts w:ascii="Arial" w:hAnsi="Arial" w:cs="Arial"/>
          <w:b/>
          <w:color w:val="3664B4"/>
          <w:sz w:val="28"/>
          <w:szCs w:val="36"/>
        </w:rPr>
        <w:t>)</w:t>
      </w:r>
      <w:r w:rsidR="00075A2C">
        <w:rPr>
          <w:rFonts w:ascii="Arial" w:hAnsi="Arial" w:cs="Arial"/>
          <w:b/>
          <w:color w:val="3664B4"/>
          <w:sz w:val="28"/>
          <w:szCs w:val="36"/>
        </w:rPr>
        <w:t xml:space="preserve"> Working Papers</w:t>
      </w:r>
    </w:p>
    <w:p w14:paraId="37FC87F5" w14:textId="77777777" w:rsidR="00075A2C" w:rsidRPr="00B36AB4" w:rsidRDefault="00075A2C" w:rsidP="00075A2C">
      <w:pPr>
        <w:spacing w:after="60"/>
        <w:ind w:right="566"/>
        <w:rPr>
          <w:rFonts w:ascii="Arial" w:hAnsi="Arial" w:cs="Arial"/>
          <w:b/>
          <w:color w:val="3664B4"/>
          <w:sz w:val="24"/>
          <w:szCs w:val="36"/>
        </w:rPr>
      </w:pPr>
    </w:p>
    <w:p w14:paraId="6DF88968" w14:textId="77777777" w:rsidR="00075A2C" w:rsidRPr="001E1997" w:rsidRDefault="00237D8C" w:rsidP="00075A2C">
      <w:pPr>
        <w:ind w:right="566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7-9</w:t>
      </w:r>
      <w:r w:rsidR="00075A2C" w:rsidRPr="001E199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August 2019</w:t>
      </w:r>
    </w:p>
    <w:p w14:paraId="72BC5EF4" w14:textId="77777777" w:rsidR="00075A2C" w:rsidRPr="001E1997" w:rsidRDefault="00237D8C" w:rsidP="00075A2C">
      <w:pPr>
        <w:ind w:right="566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Apia</w:t>
      </w:r>
    </w:p>
    <w:p w14:paraId="3F93A05D" w14:textId="77777777" w:rsidR="00075A2C" w:rsidRPr="001E1997" w:rsidRDefault="00237D8C" w:rsidP="00075A2C">
      <w:pPr>
        <w:ind w:right="566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Samoa</w:t>
      </w:r>
    </w:p>
    <w:p w14:paraId="2BD3ED3B" w14:textId="2981C50C" w:rsidR="00E746DF" w:rsidRDefault="00E746DF" w:rsidP="00E746DF"/>
    <w:p w14:paraId="72712F7B" w14:textId="77777777" w:rsidR="00E746DF" w:rsidRDefault="00E746DF" w:rsidP="00E746DF"/>
    <w:p w14:paraId="5E330AC2" w14:textId="07B557FF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b/>
          <w:szCs w:val="22"/>
        </w:rPr>
        <w:t>Agenda</w:t>
      </w:r>
      <w:r w:rsidRPr="00E746DF">
        <w:rPr>
          <w:rFonts w:ascii="Arial" w:hAnsi="Arial" w:cs="Arial"/>
          <w:szCs w:val="22"/>
        </w:rPr>
        <w:t xml:space="preserve"> </w:t>
      </w:r>
      <w:r w:rsidRPr="00E746DF">
        <w:rPr>
          <w:rFonts w:ascii="Arial" w:hAnsi="Arial" w:cs="Arial"/>
          <w:b/>
          <w:szCs w:val="22"/>
        </w:rPr>
        <w:t>Item</w:t>
      </w:r>
      <w:r w:rsidRPr="00E746DF">
        <w:rPr>
          <w:rFonts w:ascii="Arial" w:hAnsi="Arial" w:cs="Arial"/>
          <w:szCs w:val="22"/>
        </w:rPr>
        <w:t xml:space="preserve"> </w:t>
      </w:r>
      <w:r w:rsidRPr="00E746DF">
        <w:rPr>
          <w:rFonts w:ascii="Arial" w:hAnsi="Arial" w:cs="Arial"/>
          <w:b/>
          <w:szCs w:val="22"/>
        </w:rPr>
        <w:t>xxx</w:t>
      </w:r>
      <w:r w:rsidRPr="00E746DF">
        <w:rPr>
          <w:rFonts w:ascii="Arial" w:hAnsi="Arial" w:cs="Arial"/>
          <w:szCs w:val="22"/>
        </w:rPr>
        <w:t>: [Title of Working Paper]</w:t>
      </w:r>
      <w:r>
        <w:rPr>
          <w:rFonts w:ascii="Arial" w:hAnsi="Arial" w:cs="Arial"/>
          <w:szCs w:val="22"/>
        </w:rPr>
        <w:t xml:space="preserve"> </w:t>
      </w:r>
      <w:r w:rsidRPr="00E746DF">
        <w:rPr>
          <w:rFonts w:ascii="Arial" w:hAnsi="Arial" w:cs="Arial"/>
          <w:szCs w:val="22"/>
        </w:rPr>
        <w:t>xxxxxxx</w:t>
      </w:r>
    </w:p>
    <w:p w14:paraId="6730AAA3" w14:textId="4F73C315" w:rsidR="00E746DF" w:rsidRDefault="00E746DF" w:rsidP="00E746DF">
      <w:pPr>
        <w:ind w:firstLine="720"/>
        <w:rPr>
          <w:rFonts w:ascii="Arial" w:hAnsi="Arial" w:cs="Arial"/>
          <w:szCs w:val="22"/>
        </w:rPr>
      </w:pPr>
    </w:p>
    <w:p w14:paraId="270FE29C" w14:textId="77777777" w:rsidR="00E746DF" w:rsidRPr="00E746DF" w:rsidRDefault="00E746DF" w:rsidP="00E746DF">
      <w:pPr>
        <w:ind w:firstLine="720"/>
        <w:rPr>
          <w:rFonts w:ascii="Arial" w:hAnsi="Arial" w:cs="Arial"/>
          <w:szCs w:val="22"/>
        </w:rPr>
      </w:pPr>
    </w:p>
    <w:p w14:paraId="510F1A36" w14:textId="77777777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Purpose:</w:t>
      </w:r>
    </w:p>
    <w:p w14:paraId="4B6D7224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0C0B7D4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1.</w:t>
      </w:r>
      <w:r w:rsidRPr="00E746DF">
        <w:rPr>
          <w:rFonts w:ascii="Arial" w:hAnsi="Arial" w:cs="Arial"/>
          <w:szCs w:val="22"/>
        </w:rPr>
        <w:tab/>
        <w:t>xxx</w:t>
      </w:r>
    </w:p>
    <w:p w14:paraId="3C59174F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0DFFCA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2.</w:t>
      </w:r>
      <w:r w:rsidRPr="00E746DF">
        <w:rPr>
          <w:rFonts w:ascii="Arial" w:hAnsi="Arial" w:cs="Arial"/>
          <w:szCs w:val="22"/>
        </w:rPr>
        <w:tab/>
        <w:t>xxx</w:t>
      </w:r>
    </w:p>
    <w:p w14:paraId="6BEB788A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37C2DFC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3.</w:t>
      </w:r>
      <w:r w:rsidRPr="00E746DF">
        <w:rPr>
          <w:rFonts w:ascii="Arial" w:hAnsi="Arial" w:cs="Arial"/>
          <w:szCs w:val="22"/>
        </w:rPr>
        <w:tab/>
        <w:t>xxx</w:t>
      </w:r>
    </w:p>
    <w:p w14:paraId="0DFCED19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2F94CF54" w14:textId="77777777" w:rsidR="00E746DF" w:rsidRDefault="00E746DF" w:rsidP="00E746DF">
      <w:pPr>
        <w:rPr>
          <w:rFonts w:ascii="Arial" w:hAnsi="Arial" w:cs="Arial"/>
          <w:szCs w:val="22"/>
        </w:rPr>
      </w:pPr>
    </w:p>
    <w:p w14:paraId="3B2095AC" w14:textId="45538151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Background:</w:t>
      </w:r>
    </w:p>
    <w:p w14:paraId="6C1ACD29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5B3D8A64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1.</w:t>
      </w:r>
      <w:r w:rsidRPr="00E746DF">
        <w:rPr>
          <w:rFonts w:ascii="Arial" w:hAnsi="Arial" w:cs="Arial"/>
          <w:szCs w:val="22"/>
        </w:rPr>
        <w:tab/>
        <w:t>xxx</w:t>
      </w:r>
    </w:p>
    <w:p w14:paraId="62F2F8C4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1E3E5A43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2.</w:t>
      </w:r>
      <w:r w:rsidRPr="00E746DF">
        <w:rPr>
          <w:rFonts w:ascii="Arial" w:hAnsi="Arial" w:cs="Arial"/>
          <w:szCs w:val="22"/>
        </w:rPr>
        <w:tab/>
        <w:t>xxx</w:t>
      </w:r>
    </w:p>
    <w:p w14:paraId="591974C2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0A12E10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3.</w:t>
      </w:r>
      <w:r w:rsidRPr="00E746DF">
        <w:rPr>
          <w:rFonts w:ascii="Arial" w:hAnsi="Arial" w:cs="Arial"/>
          <w:szCs w:val="22"/>
        </w:rPr>
        <w:tab/>
        <w:t>xxx</w:t>
      </w:r>
    </w:p>
    <w:p w14:paraId="0270F1C2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1F7601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4.</w:t>
      </w:r>
      <w:r w:rsidRPr="00E746DF">
        <w:rPr>
          <w:rFonts w:ascii="Arial" w:hAnsi="Arial" w:cs="Arial"/>
          <w:szCs w:val="22"/>
        </w:rPr>
        <w:tab/>
        <w:t>xxx</w:t>
      </w:r>
    </w:p>
    <w:p w14:paraId="4A2D35AF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3714C52" w14:textId="531926BD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Update:</w:t>
      </w:r>
    </w:p>
    <w:p w14:paraId="6C89C625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1.</w:t>
      </w:r>
      <w:r w:rsidRPr="00E746DF">
        <w:rPr>
          <w:rFonts w:ascii="Arial" w:hAnsi="Arial" w:cs="Arial"/>
          <w:szCs w:val="22"/>
        </w:rPr>
        <w:tab/>
        <w:t>xxx</w:t>
      </w:r>
    </w:p>
    <w:p w14:paraId="7C8369E8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5882DBD8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2.</w:t>
      </w:r>
      <w:r w:rsidRPr="00E746DF">
        <w:rPr>
          <w:rFonts w:ascii="Arial" w:hAnsi="Arial" w:cs="Arial"/>
          <w:szCs w:val="22"/>
        </w:rPr>
        <w:tab/>
        <w:t>xxx</w:t>
      </w:r>
    </w:p>
    <w:p w14:paraId="2F38E355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3476030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3.</w:t>
      </w:r>
      <w:r w:rsidRPr="00E746DF">
        <w:rPr>
          <w:rFonts w:ascii="Arial" w:hAnsi="Arial" w:cs="Arial"/>
          <w:szCs w:val="22"/>
        </w:rPr>
        <w:tab/>
        <w:t>xxx</w:t>
      </w:r>
    </w:p>
    <w:p w14:paraId="2E5E1003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 xml:space="preserve">   </w:t>
      </w:r>
    </w:p>
    <w:p w14:paraId="699903FA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2E3A7333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13623C27" w14:textId="77777777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Recommendations:</w:t>
      </w:r>
    </w:p>
    <w:p w14:paraId="3AAA68BA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3680892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The Meeting is invited to:</w:t>
      </w:r>
    </w:p>
    <w:p w14:paraId="7C197D7E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78F0480D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</w:t>
      </w:r>
      <w:r w:rsidRPr="00E746DF">
        <w:rPr>
          <w:rFonts w:ascii="Arial" w:hAnsi="Arial" w:cs="Arial"/>
          <w:szCs w:val="22"/>
        </w:rPr>
        <w:tab/>
        <w:t>Note xxxxxx;</w:t>
      </w:r>
    </w:p>
    <w:p w14:paraId="35090F89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37A5DB8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</w:t>
      </w:r>
      <w:r w:rsidRPr="00E746DF">
        <w:rPr>
          <w:rFonts w:ascii="Arial" w:hAnsi="Arial" w:cs="Arial"/>
          <w:szCs w:val="22"/>
        </w:rPr>
        <w:tab/>
        <w:t>Recognise xxxxxx</w:t>
      </w:r>
    </w:p>
    <w:p w14:paraId="70E2AA71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42B1B54D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</w:t>
      </w:r>
      <w:r w:rsidRPr="00E746DF">
        <w:rPr>
          <w:rFonts w:ascii="Arial" w:hAnsi="Arial" w:cs="Arial"/>
          <w:szCs w:val="22"/>
        </w:rPr>
        <w:tab/>
        <w:t xml:space="preserve">Recommend xxxxx; </w:t>
      </w:r>
    </w:p>
    <w:p w14:paraId="36851561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2A91EBE1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</w:t>
      </w:r>
      <w:r w:rsidRPr="00E746DF">
        <w:rPr>
          <w:rFonts w:ascii="Arial" w:hAnsi="Arial" w:cs="Arial"/>
          <w:szCs w:val="22"/>
        </w:rPr>
        <w:tab/>
        <w:t>Request xxxxx.</w:t>
      </w:r>
    </w:p>
    <w:p w14:paraId="3B12CEB6" w14:textId="77777777" w:rsidR="00E746DF" w:rsidRPr="00E746DF" w:rsidRDefault="00E746DF" w:rsidP="00E746DF">
      <w:pPr>
        <w:rPr>
          <w:rFonts w:ascii="Arial" w:hAnsi="Arial" w:cs="Arial"/>
          <w:szCs w:val="22"/>
        </w:rPr>
      </w:pPr>
    </w:p>
    <w:p w14:paraId="5B90E9E4" w14:textId="254DED6B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________________________</w:t>
      </w:r>
      <w:r>
        <w:rPr>
          <w:rFonts w:ascii="Arial" w:hAnsi="Arial" w:cs="Arial"/>
          <w:szCs w:val="22"/>
        </w:rPr>
        <w:t>_________________________________________________</w:t>
      </w:r>
      <w:r w:rsidRPr="00E746DF">
        <w:rPr>
          <w:rFonts w:ascii="Arial" w:hAnsi="Arial" w:cs="Arial"/>
          <w:szCs w:val="22"/>
        </w:rPr>
        <w:t>___</w:t>
      </w:r>
    </w:p>
    <w:p w14:paraId="1030D3E4" w14:textId="77777777" w:rsidR="00E746DF" w:rsidRDefault="00E746DF" w:rsidP="00E746DF">
      <w:pPr>
        <w:rPr>
          <w:rFonts w:ascii="Arial" w:hAnsi="Arial" w:cs="Arial"/>
          <w:szCs w:val="22"/>
        </w:rPr>
      </w:pPr>
    </w:p>
    <w:p w14:paraId="1F4ECAA5" w14:textId="77777777" w:rsidR="00E746DF" w:rsidRDefault="00E746DF" w:rsidP="00E746DF">
      <w:pPr>
        <w:rPr>
          <w:rFonts w:ascii="Arial" w:hAnsi="Arial" w:cs="Arial"/>
          <w:szCs w:val="22"/>
        </w:rPr>
      </w:pPr>
    </w:p>
    <w:p w14:paraId="6169BE7F" w14:textId="0F7F3CDE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Attachment</w:t>
      </w:r>
    </w:p>
    <w:p w14:paraId="30BDF2D7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•</w:t>
      </w:r>
      <w:r w:rsidRPr="00E746DF">
        <w:rPr>
          <w:rFonts w:ascii="Arial" w:hAnsi="Arial" w:cs="Arial"/>
          <w:szCs w:val="22"/>
        </w:rPr>
        <w:tab/>
        <w:t>xxxxxx</w:t>
      </w:r>
    </w:p>
    <w:p w14:paraId="5CED38C7" w14:textId="77777777" w:rsidR="00E746DF" w:rsidRDefault="00E746DF" w:rsidP="00E746DF">
      <w:pPr>
        <w:rPr>
          <w:rFonts w:ascii="Arial" w:hAnsi="Arial" w:cs="Arial"/>
          <w:szCs w:val="22"/>
        </w:rPr>
      </w:pPr>
    </w:p>
    <w:p w14:paraId="021A00BE" w14:textId="0C8B73FC" w:rsidR="00E746DF" w:rsidRPr="00E746DF" w:rsidRDefault="00E746DF" w:rsidP="00E746DF">
      <w:pPr>
        <w:rPr>
          <w:rFonts w:ascii="Arial" w:hAnsi="Arial" w:cs="Arial"/>
          <w:b/>
          <w:szCs w:val="22"/>
        </w:rPr>
      </w:pPr>
      <w:r w:rsidRPr="00E746DF">
        <w:rPr>
          <w:rFonts w:ascii="Arial" w:hAnsi="Arial" w:cs="Arial"/>
          <w:b/>
          <w:szCs w:val="22"/>
        </w:rPr>
        <w:t>Links</w:t>
      </w:r>
    </w:p>
    <w:p w14:paraId="3A9B3C4F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•</w:t>
      </w:r>
      <w:r w:rsidRPr="00E746DF">
        <w:rPr>
          <w:rFonts w:ascii="Arial" w:hAnsi="Arial" w:cs="Arial"/>
          <w:szCs w:val="22"/>
        </w:rPr>
        <w:tab/>
        <w:t>xxxxx</w:t>
      </w:r>
    </w:p>
    <w:p w14:paraId="706580E2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>•</w:t>
      </w:r>
      <w:r w:rsidRPr="00E746DF">
        <w:rPr>
          <w:rFonts w:ascii="Arial" w:hAnsi="Arial" w:cs="Arial"/>
          <w:szCs w:val="22"/>
        </w:rPr>
        <w:tab/>
        <w:t>xxx</w:t>
      </w:r>
    </w:p>
    <w:p w14:paraId="010E5B50" w14:textId="77777777" w:rsidR="00E746DF" w:rsidRPr="00E746DF" w:rsidRDefault="00E746DF" w:rsidP="00E746DF">
      <w:pPr>
        <w:rPr>
          <w:rFonts w:ascii="Arial" w:hAnsi="Arial" w:cs="Arial"/>
          <w:szCs w:val="22"/>
        </w:rPr>
      </w:pPr>
      <w:r w:rsidRPr="00E746DF">
        <w:rPr>
          <w:rFonts w:ascii="Arial" w:hAnsi="Arial" w:cs="Arial"/>
          <w:szCs w:val="22"/>
        </w:rPr>
        <w:t xml:space="preserve"> </w:t>
      </w:r>
    </w:p>
    <w:p w14:paraId="000D9959" w14:textId="782C8656" w:rsidR="00B36AB4" w:rsidRDefault="00E746DF" w:rsidP="00E746D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[DATE</w:t>
      </w:r>
      <w:r w:rsidRPr="00E746DF">
        <w:rPr>
          <w:rFonts w:ascii="Arial" w:hAnsi="Arial" w:cs="Arial"/>
          <w:szCs w:val="22"/>
        </w:rPr>
        <w:t>]</w:t>
      </w:r>
    </w:p>
    <w:p w14:paraId="4F7416B7" w14:textId="77777777" w:rsidR="00E746DF" w:rsidRPr="00B36AB4" w:rsidRDefault="00E746DF" w:rsidP="00075A2C">
      <w:pPr>
        <w:rPr>
          <w:rFonts w:ascii="Arial" w:hAnsi="Arial" w:cs="Arial"/>
          <w:szCs w:val="22"/>
        </w:rPr>
      </w:pPr>
    </w:p>
    <w:sectPr w:rsidR="00E746DF" w:rsidRPr="00B36AB4" w:rsidSect="00034418">
      <w:headerReference w:type="default" r:id="rId9"/>
      <w:footerReference w:type="default" r:id="rId10"/>
      <w:pgSz w:w="11907" w:h="16840"/>
      <w:pgMar w:top="1134" w:right="1134" w:bottom="567" w:left="135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C2E6" w14:textId="77777777" w:rsidR="00663D13" w:rsidRDefault="00663D13">
      <w:r>
        <w:separator/>
      </w:r>
    </w:p>
  </w:endnote>
  <w:endnote w:type="continuationSeparator" w:id="0">
    <w:p w14:paraId="502333F0" w14:textId="77777777" w:rsidR="00663D13" w:rsidRDefault="0066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16320"/>
      <w:docPartObj>
        <w:docPartGallery w:val="Page Numbers (Bottom of Page)"/>
        <w:docPartUnique/>
      </w:docPartObj>
    </w:sdtPr>
    <w:sdtEndPr/>
    <w:sdtContent>
      <w:p w14:paraId="33E7F426" w14:textId="32963665" w:rsidR="008B1F52" w:rsidRDefault="00577BAE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1B64EC7B" wp14:editId="290B0D3B">
              <wp:simplePos x="0" y="0"/>
              <wp:positionH relativeFrom="page">
                <wp:align>left</wp:align>
              </wp:positionH>
              <wp:positionV relativeFrom="page">
                <wp:posOffset>9682864</wp:posOffset>
              </wp:positionV>
              <wp:extent cx="1019175" cy="1019175"/>
              <wp:effectExtent l="0" t="0" r="9525" b="9525"/>
              <wp:wrapTight wrapText="bothSides">
                <wp:wrapPolygon edited="0">
                  <wp:start x="0" y="0"/>
                  <wp:lineTo x="0" y="21398"/>
                  <wp:lineTo x="21398" y="21398"/>
                  <wp:lineTo x="21398" y="0"/>
                  <wp:lineTo x="0" y="0"/>
                </wp:wrapPolygon>
              </wp:wrapTight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  <a14:imgEffect>
                                  <a14:brightnessContrast bright="40000" contrast="-2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91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B1F52">
          <w:t xml:space="preserve">Page | </w:t>
        </w:r>
        <w:r w:rsidR="00D71907">
          <w:fldChar w:fldCharType="begin"/>
        </w:r>
        <w:r w:rsidR="00C276C6">
          <w:instrText xml:space="preserve"> PAGE   \* MERGEFORMAT </w:instrText>
        </w:r>
        <w:r w:rsidR="00D71907">
          <w:fldChar w:fldCharType="separate"/>
        </w:r>
        <w:r w:rsidR="00E746DF">
          <w:rPr>
            <w:noProof/>
          </w:rPr>
          <w:t>1</w:t>
        </w:r>
        <w:r w:rsidR="00D71907">
          <w:rPr>
            <w:noProof/>
          </w:rPr>
          <w:fldChar w:fldCharType="end"/>
        </w:r>
      </w:p>
    </w:sdtContent>
  </w:sdt>
  <w:p w14:paraId="648E2A2C" w14:textId="5FB5E6C0" w:rsidR="008B1F52" w:rsidRDefault="008B1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26A2" w14:textId="77777777" w:rsidR="00663D13" w:rsidRDefault="00663D13">
      <w:r>
        <w:separator/>
      </w:r>
    </w:p>
  </w:footnote>
  <w:footnote w:type="continuationSeparator" w:id="0">
    <w:p w14:paraId="7118FEA7" w14:textId="77777777" w:rsidR="00663D13" w:rsidRDefault="0066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DC7C5" w14:textId="32EF1C7E" w:rsidR="008B1F52" w:rsidRPr="00437F9D" w:rsidRDefault="00237D8C" w:rsidP="00437F9D">
    <w:pPr>
      <w:pStyle w:val="Header"/>
      <w:spacing w:after="0"/>
      <w:jc w:val="right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>PMC-5</w:t>
    </w:r>
    <w:r w:rsidR="008B1F52">
      <w:rPr>
        <w:rFonts w:ascii="Century Gothic" w:hAnsi="Century Gothic"/>
        <w:b/>
        <w:sz w:val="20"/>
      </w:rPr>
      <w:t xml:space="preserve">/WP </w:t>
    </w:r>
    <w:r w:rsidR="00E746DF">
      <w:rPr>
        <w:rFonts w:ascii="Century Gothic" w:hAnsi="Century Gothic"/>
        <w:b/>
        <w:sz w:val="20"/>
      </w:rPr>
      <w:t>0.0</w:t>
    </w:r>
  </w:p>
  <w:p w14:paraId="4155BDD0" w14:textId="32D201CA" w:rsidR="008B1F52" w:rsidRPr="00437F9D" w:rsidRDefault="008B1F52" w:rsidP="00437F9D">
    <w:pPr>
      <w:pStyle w:val="Header"/>
      <w:tabs>
        <w:tab w:val="clear" w:pos="4320"/>
        <w:tab w:val="clear" w:pos="8640"/>
      </w:tabs>
      <w:spacing w:after="0"/>
      <w:jc w:val="right"/>
      <w:rPr>
        <w:rFonts w:ascii="Century Gothic" w:hAnsi="Century Gothic"/>
        <w:b/>
        <w:sz w:val="20"/>
      </w:rPr>
    </w:pPr>
    <w:r w:rsidRPr="00437F9D">
      <w:rPr>
        <w:rFonts w:ascii="Century Gothic" w:hAnsi="Century Gothic"/>
        <w:b/>
        <w:sz w:val="20"/>
      </w:rPr>
      <w:tab/>
    </w:r>
  </w:p>
  <w:p w14:paraId="115FA7F6" w14:textId="1685CE90" w:rsidR="008B1F52" w:rsidRDefault="008B1F52">
    <w:pPr>
      <w:pStyle w:val="Header"/>
      <w:spacing w:after="0"/>
      <w:rPr>
        <w:rStyle w:val="PageNumber"/>
        <w:rFonts w:ascii="Trebuchet MS" w:hAnsi="Trebuchet MS"/>
        <w:sz w:val="22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6F070F0"/>
    <w:lvl w:ilvl="0">
      <w:numFmt w:val="decimal"/>
      <w:lvlText w:val="*"/>
      <w:lvlJc w:val="left"/>
    </w:lvl>
  </w:abstractNum>
  <w:abstractNum w:abstractNumId="1" w15:restartNumberingAfterBreak="0">
    <w:nsid w:val="026C0AD9"/>
    <w:multiLevelType w:val="hybridMultilevel"/>
    <w:tmpl w:val="68261B68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C3C9E"/>
    <w:multiLevelType w:val="hybridMultilevel"/>
    <w:tmpl w:val="68D899F4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0BD04F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F03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874B7A"/>
    <w:multiLevelType w:val="multilevel"/>
    <w:tmpl w:val="1E2E1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D74D27"/>
    <w:multiLevelType w:val="hybridMultilevel"/>
    <w:tmpl w:val="4276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86BEF"/>
    <w:multiLevelType w:val="hybridMultilevel"/>
    <w:tmpl w:val="F18A0592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927AF"/>
    <w:multiLevelType w:val="hybridMultilevel"/>
    <w:tmpl w:val="99D6250A"/>
    <w:lvl w:ilvl="0" w:tplc="9190EA0A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C927A5"/>
    <w:multiLevelType w:val="hybridMultilevel"/>
    <w:tmpl w:val="3BF20576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655779B"/>
    <w:multiLevelType w:val="hybridMultilevel"/>
    <w:tmpl w:val="9DA41F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9F402A"/>
    <w:multiLevelType w:val="hybridMultilevel"/>
    <w:tmpl w:val="865019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C36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4D78AC"/>
    <w:multiLevelType w:val="hybridMultilevel"/>
    <w:tmpl w:val="4F5271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823C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FD758A"/>
    <w:multiLevelType w:val="hybridMultilevel"/>
    <w:tmpl w:val="68261B68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339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89770F3"/>
    <w:multiLevelType w:val="hybridMultilevel"/>
    <w:tmpl w:val="EF30A83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1D7CFB"/>
    <w:multiLevelType w:val="hybridMultilevel"/>
    <w:tmpl w:val="FE62A7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747157"/>
    <w:multiLevelType w:val="multilevel"/>
    <w:tmpl w:val="C37A996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43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4" w:hanging="1440"/>
      </w:pPr>
      <w:rPr>
        <w:rFonts w:hint="default"/>
      </w:rPr>
    </w:lvl>
  </w:abstractNum>
  <w:abstractNum w:abstractNumId="20" w15:restartNumberingAfterBreak="0">
    <w:nsid w:val="2C9D331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2FF87805"/>
    <w:multiLevelType w:val="hybridMultilevel"/>
    <w:tmpl w:val="304E8B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2329B"/>
    <w:multiLevelType w:val="hybridMultilevel"/>
    <w:tmpl w:val="CCAC8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6447A2E"/>
    <w:multiLevelType w:val="hybridMultilevel"/>
    <w:tmpl w:val="35E03CA6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36ED5FD1"/>
    <w:multiLevelType w:val="hybridMultilevel"/>
    <w:tmpl w:val="3BD4C724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3059F2"/>
    <w:multiLevelType w:val="hybridMultilevel"/>
    <w:tmpl w:val="BF0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076E9"/>
    <w:multiLevelType w:val="hybridMultilevel"/>
    <w:tmpl w:val="0F523B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A0980"/>
    <w:multiLevelType w:val="hybridMultilevel"/>
    <w:tmpl w:val="0C9054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FC485F"/>
    <w:multiLevelType w:val="hybridMultilevel"/>
    <w:tmpl w:val="228CAB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510D07"/>
    <w:multiLevelType w:val="hybridMultilevel"/>
    <w:tmpl w:val="B1BCE544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3E2F45DA"/>
    <w:multiLevelType w:val="hybridMultilevel"/>
    <w:tmpl w:val="F3661EF6"/>
    <w:lvl w:ilvl="0" w:tplc="0E9A964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3F9027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3BA75C8"/>
    <w:multiLevelType w:val="hybridMultilevel"/>
    <w:tmpl w:val="A776E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10275B"/>
    <w:multiLevelType w:val="singleLevel"/>
    <w:tmpl w:val="22F689DE"/>
    <w:lvl w:ilvl="0">
      <w:start w:val="1"/>
      <w:numFmt w:val="decimal"/>
      <w:lvlText w:val="%1."/>
      <w:legacy w:legacy="1" w:legacySpace="120" w:legacyIndent="360"/>
      <w:lvlJc w:val="left"/>
      <w:pPr>
        <w:ind w:left="2061" w:hanging="360"/>
      </w:pPr>
    </w:lvl>
  </w:abstractNum>
  <w:abstractNum w:abstractNumId="34" w15:restartNumberingAfterBreak="0">
    <w:nsid w:val="48D006B7"/>
    <w:multiLevelType w:val="hybridMultilevel"/>
    <w:tmpl w:val="A296FE52"/>
    <w:lvl w:ilvl="0" w:tplc="44E8C756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0576762"/>
    <w:multiLevelType w:val="hybridMultilevel"/>
    <w:tmpl w:val="EA66D3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6A25DBB"/>
    <w:multiLevelType w:val="hybridMultilevel"/>
    <w:tmpl w:val="1262852C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F74EE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8" w15:restartNumberingAfterBreak="0">
    <w:nsid w:val="59EC6D97"/>
    <w:multiLevelType w:val="hybridMultilevel"/>
    <w:tmpl w:val="63226D04"/>
    <w:lvl w:ilvl="0" w:tplc="E2EC3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B1866DA"/>
    <w:multiLevelType w:val="hybridMultilevel"/>
    <w:tmpl w:val="0F989894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0" w15:restartNumberingAfterBreak="0">
    <w:nsid w:val="5F8D6C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1A11656"/>
    <w:multiLevelType w:val="hybridMultilevel"/>
    <w:tmpl w:val="47C4B1F4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93ECE"/>
    <w:multiLevelType w:val="hybridMultilevel"/>
    <w:tmpl w:val="AA646EAA"/>
    <w:lvl w:ilvl="0" w:tplc="B7829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0E556AA"/>
    <w:multiLevelType w:val="hybridMultilevel"/>
    <w:tmpl w:val="F9805F18"/>
    <w:lvl w:ilvl="0" w:tplc="0E9A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D210B"/>
    <w:multiLevelType w:val="hybridMultilevel"/>
    <w:tmpl w:val="B866A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AD32DE"/>
    <w:multiLevelType w:val="hybridMultilevel"/>
    <w:tmpl w:val="76E84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02239"/>
    <w:multiLevelType w:val="multilevel"/>
    <w:tmpl w:val="F41A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CA75E2D"/>
    <w:multiLevelType w:val="hybridMultilevel"/>
    <w:tmpl w:val="60BC7E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840C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2061" w:hanging="360"/>
        </w:pPr>
        <w:rPr>
          <w:rFonts w:ascii="Wingdings" w:hAnsi="Wingdings" w:hint="default"/>
        </w:rPr>
      </w:lvl>
    </w:lvlOverride>
  </w:num>
  <w:num w:numId="3">
    <w:abstractNumId w:val="23"/>
  </w:num>
  <w:num w:numId="4">
    <w:abstractNumId w:val="2"/>
  </w:num>
  <w:num w:numId="5">
    <w:abstractNumId w:val="39"/>
  </w:num>
  <w:num w:numId="6">
    <w:abstractNumId w:val="42"/>
  </w:num>
  <w:num w:numId="7">
    <w:abstractNumId w:val="34"/>
  </w:num>
  <w:num w:numId="8">
    <w:abstractNumId w:val="44"/>
  </w:num>
  <w:num w:numId="9">
    <w:abstractNumId w:val="13"/>
  </w:num>
  <w:num w:numId="10">
    <w:abstractNumId w:val="18"/>
  </w:num>
  <w:num w:numId="11">
    <w:abstractNumId w:val="17"/>
  </w:num>
  <w:num w:numId="12">
    <w:abstractNumId w:val="38"/>
  </w:num>
  <w:num w:numId="13">
    <w:abstractNumId w:val="47"/>
  </w:num>
  <w:num w:numId="14">
    <w:abstractNumId w:val="11"/>
  </w:num>
  <w:num w:numId="15">
    <w:abstractNumId w:val="29"/>
  </w:num>
  <w:num w:numId="16">
    <w:abstractNumId w:val="9"/>
  </w:num>
  <w:num w:numId="17">
    <w:abstractNumId w:val="25"/>
  </w:num>
  <w:num w:numId="18">
    <w:abstractNumId w:val="6"/>
  </w:num>
  <w:num w:numId="19">
    <w:abstractNumId w:val="27"/>
  </w:num>
  <w:num w:numId="20">
    <w:abstractNumId w:val="5"/>
  </w:num>
  <w:num w:numId="21">
    <w:abstractNumId w:val="45"/>
  </w:num>
  <w:num w:numId="22">
    <w:abstractNumId w:val="28"/>
  </w:num>
  <w:num w:numId="23">
    <w:abstractNumId w:val="19"/>
  </w:num>
  <w:num w:numId="24">
    <w:abstractNumId w:val="8"/>
  </w:num>
  <w:num w:numId="25">
    <w:abstractNumId w:val="15"/>
  </w:num>
  <w:num w:numId="26">
    <w:abstractNumId w:val="7"/>
  </w:num>
  <w:num w:numId="27">
    <w:abstractNumId w:val="1"/>
  </w:num>
  <w:num w:numId="28">
    <w:abstractNumId w:val="32"/>
  </w:num>
  <w:num w:numId="29">
    <w:abstractNumId w:val="35"/>
  </w:num>
  <w:num w:numId="30">
    <w:abstractNumId w:val="37"/>
  </w:num>
  <w:num w:numId="31">
    <w:abstractNumId w:val="22"/>
  </w:num>
  <w:num w:numId="32">
    <w:abstractNumId w:val="43"/>
  </w:num>
  <w:num w:numId="33">
    <w:abstractNumId w:val="24"/>
  </w:num>
  <w:num w:numId="34">
    <w:abstractNumId w:val="30"/>
  </w:num>
  <w:num w:numId="35">
    <w:abstractNumId w:val="36"/>
  </w:num>
  <w:num w:numId="36">
    <w:abstractNumId w:val="41"/>
  </w:num>
  <w:num w:numId="37">
    <w:abstractNumId w:val="48"/>
  </w:num>
  <w:num w:numId="38">
    <w:abstractNumId w:val="40"/>
  </w:num>
  <w:num w:numId="39">
    <w:abstractNumId w:val="46"/>
  </w:num>
  <w:num w:numId="40">
    <w:abstractNumId w:val="26"/>
  </w:num>
  <w:num w:numId="41">
    <w:abstractNumId w:val="14"/>
  </w:num>
  <w:num w:numId="42">
    <w:abstractNumId w:val="4"/>
  </w:num>
  <w:num w:numId="43">
    <w:abstractNumId w:val="3"/>
  </w:num>
  <w:num w:numId="44">
    <w:abstractNumId w:val="12"/>
  </w:num>
  <w:num w:numId="45">
    <w:abstractNumId w:val="20"/>
  </w:num>
  <w:num w:numId="46">
    <w:abstractNumId w:val="31"/>
  </w:num>
  <w:num w:numId="47">
    <w:abstractNumId w:val="10"/>
  </w:num>
  <w:num w:numId="48">
    <w:abstractNumId w:val="16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C4"/>
    <w:rsid w:val="000136B1"/>
    <w:rsid w:val="00033DB6"/>
    <w:rsid w:val="00034418"/>
    <w:rsid w:val="00034BFC"/>
    <w:rsid w:val="00034D6D"/>
    <w:rsid w:val="00057109"/>
    <w:rsid w:val="0006101E"/>
    <w:rsid w:val="000611D4"/>
    <w:rsid w:val="00075A2C"/>
    <w:rsid w:val="000946CE"/>
    <w:rsid w:val="00095D73"/>
    <w:rsid w:val="000B08D2"/>
    <w:rsid w:val="000C1340"/>
    <w:rsid w:val="000E434F"/>
    <w:rsid w:val="000F3C38"/>
    <w:rsid w:val="000F5C79"/>
    <w:rsid w:val="0012661C"/>
    <w:rsid w:val="00131F3A"/>
    <w:rsid w:val="00135307"/>
    <w:rsid w:val="00150C70"/>
    <w:rsid w:val="001545A2"/>
    <w:rsid w:val="00161EF1"/>
    <w:rsid w:val="00174C03"/>
    <w:rsid w:val="00177BD1"/>
    <w:rsid w:val="001A1E55"/>
    <w:rsid w:val="001A4AC3"/>
    <w:rsid w:val="001C1C9A"/>
    <w:rsid w:val="001D5AF1"/>
    <w:rsid w:val="001F108E"/>
    <w:rsid w:val="002051BF"/>
    <w:rsid w:val="00210BCC"/>
    <w:rsid w:val="00221C51"/>
    <w:rsid w:val="00225A5F"/>
    <w:rsid w:val="00237D8C"/>
    <w:rsid w:val="002408C9"/>
    <w:rsid w:val="0024390E"/>
    <w:rsid w:val="00243AFA"/>
    <w:rsid w:val="00244363"/>
    <w:rsid w:val="0024671B"/>
    <w:rsid w:val="00246968"/>
    <w:rsid w:val="00252C5F"/>
    <w:rsid w:val="00263947"/>
    <w:rsid w:val="002833E2"/>
    <w:rsid w:val="002A24F7"/>
    <w:rsid w:val="002A4976"/>
    <w:rsid w:val="002A4AA6"/>
    <w:rsid w:val="002C212D"/>
    <w:rsid w:val="002C35D0"/>
    <w:rsid w:val="002C5599"/>
    <w:rsid w:val="002E15DC"/>
    <w:rsid w:val="002E18D2"/>
    <w:rsid w:val="002F6CAB"/>
    <w:rsid w:val="00326621"/>
    <w:rsid w:val="00335E21"/>
    <w:rsid w:val="00343654"/>
    <w:rsid w:val="003446FE"/>
    <w:rsid w:val="0035754B"/>
    <w:rsid w:val="00364AF4"/>
    <w:rsid w:val="00377BBA"/>
    <w:rsid w:val="003A0472"/>
    <w:rsid w:val="003A3342"/>
    <w:rsid w:val="003A646D"/>
    <w:rsid w:val="003A70CB"/>
    <w:rsid w:val="003C7068"/>
    <w:rsid w:val="003E39D3"/>
    <w:rsid w:val="003F23D6"/>
    <w:rsid w:val="003F6AB1"/>
    <w:rsid w:val="0040219C"/>
    <w:rsid w:val="004104BD"/>
    <w:rsid w:val="00437F9D"/>
    <w:rsid w:val="004424A8"/>
    <w:rsid w:val="004717B0"/>
    <w:rsid w:val="00494344"/>
    <w:rsid w:val="004949C4"/>
    <w:rsid w:val="004A4856"/>
    <w:rsid w:val="004B0127"/>
    <w:rsid w:val="004C6080"/>
    <w:rsid w:val="004E6EED"/>
    <w:rsid w:val="004F213B"/>
    <w:rsid w:val="00500D40"/>
    <w:rsid w:val="00501098"/>
    <w:rsid w:val="0051519F"/>
    <w:rsid w:val="00524818"/>
    <w:rsid w:val="00532C33"/>
    <w:rsid w:val="00536F7E"/>
    <w:rsid w:val="00545716"/>
    <w:rsid w:val="0055708C"/>
    <w:rsid w:val="00577BAE"/>
    <w:rsid w:val="00580132"/>
    <w:rsid w:val="005856C8"/>
    <w:rsid w:val="00590B2E"/>
    <w:rsid w:val="0059287D"/>
    <w:rsid w:val="005A3431"/>
    <w:rsid w:val="005B25C7"/>
    <w:rsid w:val="005B3A40"/>
    <w:rsid w:val="005B6B8C"/>
    <w:rsid w:val="005C2B07"/>
    <w:rsid w:val="005C406C"/>
    <w:rsid w:val="005C5C03"/>
    <w:rsid w:val="005E589A"/>
    <w:rsid w:val="005E5C2F"/>
    <w:rsid w:val="00613311"/>
    <w:rsid w:val="006266C5"/>
    <w:rsid w:val="00640C93"/>
    <w:rsid w:val="006412B5"/>
    <w:rsid w:val="006412E9"/>
    <w:rsid w:val="00642F4D"/>
    <w:rsid w:val="00663D13"/>
    <w:rsid w:val="00674AF9"/>
    <w:rsid w:val="00693BA6"/>
    <w:rsid w:val="00696A73"/>
    <w:rsid w:val="006A6DC4"/>
    <w:rsid w:val="006B49E1"/>
    <w:rsid w:val="006C6F1C"/>
    <w:rsid w:val="006D06B6"/>
    <w:rsid w:val="006D7954"/>
    <w:rsid w:val="006F52F8"/>
    <w:rsid w:val="00716789"/>
    <w:rsid w:val="00720616"/>
    <w:rsid w:val="007307D3"/>
    <w:rsid w:val="007337DF"/>
    <w:rsid w:val="00733B34"/>
    <w:rsid w:val="00740F53"/>
    <w:rsid w:val="0075784B"/>
    <w:rsid w:val="00764639"/>
    <w:rsid w:val="00764F68"/>
    <w:rsid w:val="00765CCE"/>
    <w:rsid w:val="00766083"/>
    <w:rsid w:val="007A2D2C"/>
    <w:rsid w:val="007A34E3"/>
    <w:rsid w:val="007B724F"/>
    <w:rsid w:val="007C174C"/>
    <w:rsid w:val="007C23E9"/>
    <w:rsid w:val="00800D42"/>
    <w:rsid w:val="00814BC1"/>
    <w:rsid w:val="00821A51"/>
    <w:rsid w:val="00822D80"/>
    <w:rsid w:val="008241A3"/>
    <w:rsid w:val="0082615E"/>
    <w:rsid w:val="00830429"/>
    <w:rsid w:val="008406A0"/>
    <w:rsid w:val="00843A3A"/>
    <w:rsid w:val="008559E3"/>
    <w:rsid w:val="00864D80"/>
    <w:rsid w:val="008665A7"/>
    <w:rsid w:val="00874D42"/>
    <w:rsid w:val="00876175"/>
    <w:rsid w:val="00882255"/>
    <w:rsid w:val="008833A2"/>
    <w:rsid w:val="00894D6B"/>
    <w:rsid w:val="008A169C"/>
    <w:rsid w:val="008A6482"/>
    <w:rsid w:val="008B1F52"/>
    <w:rsid w:val="008D088B"/>
    <w:rsid w:val="008F67D2"/>
    <w:rsid w:val="00907383"/>
    <w:rsid w:val="00907C9D"/>
    <w:rsid w:val="009264D6"/>
    <w:rsid w:val="00926709"/>
    <w:rsid w:val="00934F1E"/>
    <w:rsid w:val="0094296D"/>
    <w:rsid w:val="00944CD4"/>
    <w:rsid w:val="009537E4"/>
    <w:rsid w:val="00966C62"/>
    <w:rsid w:val="00983F05"/>
    <w:rsid w:val="00985F7D"/>
    <w:rsid w:val="009A4CAD"/>
    <w:rsid w:val="009B52CA"/>
    <w:rsid w:val="009B5777"/>
    <w:rsid w:val="009D212D"/>
    <w:rsid w:val="009E000F"/>
    <w:rsid w:val="009E51DC"/>
    <w:rsid w:val="009F5AFA"/>
    <w:rsid w:val="00A14387"/>
    <w:rsid w:val="00A1448B"/>
    <w:rsid w:val="00A246FD"/>
    <w:rsid w:val="00A30938"/>
    <w:rsid w:val="00A73F0D"/>
    <w:rsid w:val="00A9150E"/>
    <w:rsid w:val="00A93256"/>
    <w:rsid w:val="00A936FF"/>
    <w:rsid w:val="00A97F36"/>
    <w:rsid w:val="00AC348B"/>
    <w:rsid w:val="00AD675B"/>
    <w:rsid w:val="00B05C89"/>
    <w:rsid w:val="00B11232"/>
    <w:rsid w:val="00B163DF"/>
    <w:rsid w:val="00B201D8"/>
    <w:rsid w:val="00B222B2"/>
    <w:rsid w:val="00B36AB4"/>
    <w:rsid w:val="00B5013A"/>
    <w:rsid w:val="00B6149B"/>
    <w:rsid w:val="00B62092"/>
    <w:rsid w:val="00B763D0"/>
    <w:rsid w:val="00B7721B"/>
    <w:rsid w:val="00B961D9"/>
    <w:rsid w:val="00B96539"/>
    <w:rsid w:val="00BB0621"/>
    <w:rsid w:val="00BF1D9B"/>
    <w:rsid w:val="00C12D7B"/>
    <w:rsid w:val="00C276C6"/>
    <w:rsid w:val="00C34F6F"/>
    <w:rsid w:val="00C415CC"/>
    <w:rsid w:val="00C7640E"/>
    <w:rsid w:val="00C766E2"/>
    <w:rsid w:val="00C80D14"/>
    <w:rsid w:val="00C86E03"/>
    <w:rsid w:val="00C912C3"/>
    <w:rsid w:val="00C97D8A"/>
    <w:rsid w:val="00CA4A6B"/>
    <w:rsid w:val="00CB2969"/>
    <w:rsid w:val="00CC118A"/>
    <w:rsid w:val="00CD45B5"/>
    <w:rsid w:val="00CD556F"/>
    <w:rsid w:val="00D14FD1"/>
    <w:rsid w:val="00D16FED"/>
    <w:rsid w:val="00D226A2"/>
    <w:rsid w:val="00D27099"/>
    <w:rsid w:val="00D32D71"/>
    <w:rsid w:val="00D33F45"/>
    <w:rsid w:val="00D351D5"/>
    <w:rsid w:val="00D360B1"/>
    <w:rsid w:val="00D40496"/>
    <w:rsid w:val="00D55FEA"/>
    <w:rsid w:val="00D628BD"/>
    <w:rsid w:val="00D71907"/>
    <w:rsid w:val="00D82FA3"/>
    <w:rsid w:val="00D95C8F"/>
    <w:rsid w:val="00DA2C82"/>
    <w:rsid w:val="00DA581B"/>
    <w:rsid w:val="00DD70E1"/>
    <w:rsid w:val="00DD779C"/>
    <w:rsid w:val="00DE12A4"/>
    <w:rsid w:val="00DE459B"/>
    <w:rsid w:val="00DF0EA8"/>
    <w:rsid w:val="00DF624E"/>
    <w:rsid w:val="00E0647E"/>
    <w:rsid w:val="00E10F90"/>
    <w:rsid w:val="00E2260D"/>
    <w:rsid w:val="00E37F0D"/>
    <w:rsid w:val="00E567A0"/>
    <w:rsid w:val="00E64DC3"/>
    <w:rsid w:val="00E746DF"/>
    <w:rsid w:val="00E81FC7"/>
    <w:rsid w:val="00E91681"/>
    <w:rsid w:val="00EA0489"/>
    <w:rsid w:val="00EA0670"/>
    <w:rsid w:val="00EA755F"/>
    <w:rsid w:val="00EB1CEB"/>
    <w:rsid w:val="00EC6ABE"/>
    <w:rsid w:val="00ED0A3F"/>
    <w:rsid w:val="00EE2955"/>
    <w:rsid w:val="00EE50FB"/>
    <w:rsid w:val="00F01956"/>
    <w:rsid w:val="00F07790"/>
    <w:rsid w:val="00F1320C"/>
    <w:rsid w:val="00F250D3"/>
    <w:rsid w:val="00F26AF8"/>
    <w:rsid w:val="00F334C7"/>
    <w:rsid w:val="00F446A9"/>
    <w:rsid w:val="00F57F1E"/>
    <w:rsid w:val="00F6029D"/>
    <w:rsid w:val="00F63597"/>
    <w:rsid w:val="00F723D5"/>
    <w:rsid w:val="00F74C8C"/>
    <w:rsid w:val="00F82B5D"/>
    <w:rsid w:val="00F85217"/>
    <w:rsid w:val="00F85402"/>
    <w:rsid w:val="00F90FF7"/>
    <w:rsid w:val="00F9177A"/>
    <w:rsid w:val="00F96622"/>
    <w:rsid w:val="00FA3838"/>
    <w:rsid w:val="00FB3D3B"/>
    <w:rsid w:val="00FB4002"/>
    <w:rsid w:val="00FC0F85"/>
    <w:rsid w:val="00FC5E3E"/>
    <w:rsid w:val="00FE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/>
    <o:shapelayout v:ext="edit">
      <o:idmap v:ext="edit" data="1"/>
    </o:shapelayout>
  </w:shapeDefaults>
  <w:decimalSymbol w:val="."/>
  <w:listSeparator w:val=","/>
  <w14:docId w14:val="00CFE39A"/>
  <w15:docId w15:val="{1B94C10D-8A94-4D29-9A51-08D605A9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AAD"/>
    <w:rPr>
      <w:rFonts w:ascii="Trebuchet MS" w:hAnsi="Trebuchet MS"/>
      <w:sz w:val="22"/>
      <w:szCs w:val="24"/>
      <w:lang w:val="en-NZ"/>
    </w:rPr>
  </w:style>
  <w:style w:type="paragraph" w:styleId="Heading1">
    <w:name w:val="heading 1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before="120"/>
      <w:jc w:val="center"/>
      <w:textAlignment w:val="baseline"/>
      <w:outlineLvl w:val="0"/>
    </w:pPr>
    <w:rPr>
      <w:rFonts w:ascii="Garamond" w:hAnsi="Garamond"/>
      <w:b/>
      <w:sz w:val="24"/>
      <w:szCs w:val="20"/>
      <w:lang w:val="en-GB"/>
    </w:rPr>
  </w:style>
  <w:style w:type="paragraph" w:styleId="Heading2">
    <w:name w:val="heading 2"/>
    <w:basedOn w:val="Normal"/>
    <w:next w:val="Normal"/>
    <w:qFormat/>
    <w:rsid w:val="007D4AAD"/>
    <w:pPr>
      <w:keepNext/>
      <w:jc w:val="center"/>
      <w:outlineLvl w:val="1"/>
    </w:pPr>
    <w:rPr>
      <w:rFonts w:ascii="Times New Roman" w:hAnsi="Times New Roman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160"/>
      <w:jc w:val="both"/>
      <w:textAlignment w:val="baseline"/>
      <w:outlineLvl w:val="2"/>
    </w:pPr>
    <w:rPr>
      <w:rFonts w:ascii="Times New Roman" w:hAnsi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7D4AAD"/>
    <w:pPr>
      <w:keepNext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rFonts w:ascii="Century Gothic" w:hAnsi="Century Gothic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character" w:styleId="PageNumber">
    <w:name w:val="page number"/>
    <w:basedOn w:val="DefaultParagraphFont"/>
    <w:rsid w:val="007D4AAD"/>
  </w:style>
  <w:style w:type="paragraph" w:styleId="Header">
    <w:name w:val="header"/>
    <w:basedOn w:val="Normal"/>
    <w:link w:val="HeaderChar"/>
    <w:uiPriority w:val="99"/>
    <w:rsid w:val="007D4AA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CG Times (WN)" w:hAnsi="CG Times (WN)"/>
      <w:sz w:val="24"/>
      <w:szCs w:val="20"/>
      <w:lang w:val="en-GB"/>
    </w:rPr>
  </w:style>
  <w:style w:type="paragraph" w:styleId="FootnoteText">
    <w:name w:val="footnote text"/>
    <w:basedOn w:val="Normal"/>
    <w:semiHidden/>
    <w:rsid w:val="007D4AAD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0"/>
      <w:szCs w:val="20"/>
    </w:rPr>
  </w:style>
  <w:style w:type="character" w:styleId="Hyperlink">
    <w:name w:val="Hyperlink"/>
    <w:basedOn w:val="DefaultParagraphFont"/>
    <w:rsid w:val="007D4AAD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AAD"/>
    <w:pPr>
      <w:overflowPunct w:val="0"/>
      <w:autoSpaceDE w:val="0"/>
      <w:autoSpaceDN w:val="0"/>
      <w:adjustRightInd w:val="0"/>
      <w:textAlignment w:val="baseline"/>
    </w:pPr>
    <w:rPr>
      <w:b/>
      <w:sz w:val="36"/>
      <w:szCs w:val="20"/>
      <w:lang w:val="en-GB"/>
    </w:rPr>
  </w:style>
  <w:style w:type="paragraph" w:styleId="BodyText3">
    <w:name w:val="Body Text 3"/>
    <w:basedOn w:val="Normal"/>
    <w:rsid w:val="007D4AAD"/>
    <w:pPr>
      <w:overflowPunct w:val="0"/>
      <w:autoSpaceDE w:val="0"/>
      <w:autoSpaceDN w:val="0"/>
      <w:adjustRightInd w:val="0"/>
      <w:spacing w:before="60"/>
      <w:textAlignment w:val="baseline"/>
    </w:pPr>
    <w:rPr>
      <w:sz w:val="18"/>
      <w:szCs w:val="20"/>
      <w:lang w:val="en-GB"/>
    </w:rPr>
  </w:style>
  <w:style w:type="paragraph" w:styleId="BodyText">
    <w:name w:val="Body Text"/>
    <w:basedOn w:val="Normal"/>
    <w:rsid w:val="007D4AAD"/>
    <w:pPr>
      <w:jc w:val="both"/>
    </w:pPr>
    <w:rPr>
      <w:rFonts w:ascii="Times New Roman" w:hAnsi="Times New Roman"/>
      <w:i/>
      <w:iCs/>
      <w:sz w:val="24"/>
    </w:rPr>
  </w:style>
  <w:style w:type="paragraph" w:styleId="BodyText2">
    <w:name w:val="Body Text 2"/>
    <w:basedOn w:val="Normal"/>
    <w:rsid w:val="007D4AAD"/>
    <w:pPr>
      <w:jc w:val="both"/>
    </w:pPr>
    <w:rPr>
      <w:rFonts w:ascii="Times New Roman" w:hAnsi="Times New Roman"/>
      <w:sz w:val="24"/>
    </w:rPr>
  </w:style>
  <w:style w:type="paragraph" w:customStyle="1" w:styleId="Subhead4">
    <w:name w:val="Subhead 4"/>
    <w:basedOn w:val="Normal"/>
    <w:next w:val="Normal"/>
    <w:rsid w:val="002B0ACC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  <w:textAlignment w:val="baseline"/>
    </w:pPr>
    <w:rPr>
      <w:rFonts w:ascii="Garmond (W1)" w:hAnsi="Garmond (W1)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71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EB1C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1CEB"/>
    <w:rPr>
      <w:rFonts w:ascii="Tahoma" w:hAnsi="Tahoma" w:cs="Tahoma"/>
      <w:sz w:val="16"/>
      <w:szCs w:val="16"/>
      <w:lang w:val="en-NZ"/>
    </w:rPr>
  </w:style>
  <w:style w:type="character" w:styleId="CommentReference">
    <w:name w:val="annotation reference"/>
    <w:basedOn w:val="DefaultParagraphFont"/>
    <w:rsid w:val="00F250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5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50D3"/>
    <w:rPr>
      <w:rFonts w:ascii="Trebuchet MS" w:hAnsi="Trebuchet MS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F25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50D3"/>
    <w:rPr>
      <w:rFonts w:ascii="Trebuchet MS" w:hAnsi="Trebuchet MS"/>
      <w:b/>
      <w:bCs/>
      <w:lang w:val="en-NZ"/>
    </w:rPr>
  </w:style>
  <w:style w:type="character" w:customStyle="1" w:styleId="HeaderChar">
    <w:name w:val="Header Char"/>
    <w:basedOn w:val="DefaultParagraphFont"/>
    <w:link w:val="Header"/>
    <w:uiPriority w:val="99"/>
    <w:rsid w:val="00221C51"/>
    <w:rPr>
      <w:rFonts w:ascii="CG Times (WN)" w:hAnsi="CG Times (WN)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42F4D"/>
    <w:rPr>
      <w:rFonts w:ascii="CG Times (WN)" w:hAnsi="CG Times (WN)"/>
      <w:sz w:val="24"/>
      <w:lang w:val="en-GB"/>
    </w:rPr>
  </w:style>
  <w:style w:type="paragraph" w:customStyle="1" w:styleId="Default">
    <w:name w:val="Default"/>
    <w:rsid w:val="0003441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4390E"/>
    <w:rPr>
      <w:rFonts w:ascii="Trebuchet MS" w:hAnsi="Trebuchet MS"/>
      <w:sz w:val="22"/>
      <w:szCs w:val="24"/>
      <w:lang w:val="en-NZ"/>
    </w:rPr>
  </w:style>
  <w:style w:type="character" w:styleId="FootnoteReference">
    <w:name w:val="footnote reference"/>
    <w:basedOn w:val="DefaultParagraphFont"/>
    <w:semiHidden/>
    <w:unhideWhenUsed/>
    <w:rsid w:val="009B52CA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75A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5A2C"/>
    <w:rPr>
      <w:rFonts w:ascii="Trebuchet MS" w:hAnsi="Trebuchet MS"/>
      <w:lang w:val="en-NZ"/>
    </w:rPr>
  </w:style>
  <w:style w:type="character" w:styleId="EndnoteReference">
    <w:name w:val="endnote reference"/>
    <w:basedOn w:val="DefaultParagraphFont"/>
    <w:semiHidden/>
    <w:unhideWhenUsed/>
    <w:rsid w:val="00075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atuap\AppData\Local\Microsoft\Windows\Temporary%20Internet%20Files\Content.Outlook\026J0ZXB\TwentyFirstSPREPMeetingofOfficials_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909D-002E-4BF9-B3D9-863B7E78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TwentyFirstSPREPMeetingofOfficials_2012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1/40</vt:lpstr>
    </vt:vector>
  </TitlesOfParts>
  <Company>Toshiba</Company>
  <LinksUpToDate>false</LinksUpToDate>
  <CharactersWithSpaces>536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http://www.sprep.org/</vt:lpwstr>
      </vt:variant>
      <vt:variant>
        <vt:lpwstr/>
      </vt:variant>
      <vt:variant>
        <vt:i4>6946902</vt:i4>
      </vt:variant>
      <vt:variant>
        <vt:i4>0</vt:i4>
      </vt:variant>
      <vt:variant>
        <vt:i4>0</vt:i4>
      </vt:variant>
      <vt:variant>
        <vt:i4>5</vt:i4>
      </vt:variant>
      <vt:variant>
        <vt:lpwstr>mailto:sprep@sprep.org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1/40</dc:title>
  <dc:creator>netatuap</dc:creator>
  <cp:lastModifiedBy>Teuila-Jane Fruean</cp:lastModifiedBy>
  <cp:revision>2</cp:revision>
  <cp:lastPrinted>2012-07-14T07:13:00Z</cp:lastPrinted>
  <dcterms:created xsi:type="dcterms:W3CDTF">2019-07-04T20:19:00Z</dcterms:created>
  <dcterms:modified xsi:type="dcterms:W3CDTF">2019-07-04T20:19:00Z</dcterms:modified>
</cp:coreProperties>
</file>